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строительного контроля за ходом работ по </w:t>
      </w:r>
      <w:r w:rsidR="00A156EC">
        <w:rPr>
          <w:b/>
          <w:sz w:val="24"/>
          <w:szCs w:val="24"/>
        </w:rPr>
        <w:t>капитальному ремонту   многоквартирных домов</w:t>
      </w:r>
      <w:r>
        <w:rPr>
          <w:b/>
          <w:sz w:val="24"/>
          <w:szCs w:val="24"/>
        </w:rPr>
        <w:t xml:space="preserve"> по адресам:</w:t>
      </w:r>
    </w:p>
    <w:p w:rsidR="00A156EC" w:rsidRDefault="006B42AF" w:rsidP="007061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Т</w:t>
      </w:r>
      <w:r w:rsidR="00904710">
        <w:rPr>
          <w:b/>
          <w:sz w:val="24"/>
          <w:szCs w:val="24"/>
        </w:rPr>
        <w:t>омский район, п. Рассвет, дом №19</w:t>
      </w:r>
    </w:p>
    <w:p w:rsidR="006B42AF" w:rsidRDefault="006B42AF" w:rsidP="007061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Томский район, п. Рассвет, дом №21</w:t>
      </w:r>
    </w:p>
    <w:p w:rsidR="00E568CF" w:rsidRPr="00105548" w:rsidRDefault="00E568CF" w:rsidP="00E568CF">
      <w:pPr>
        <w:ind w:left="705"/>
        <w:jc w:val="center"/>
        <w:rPr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257"/>
        <w:gridCol w:w="5825"/>
      </w:tblGrid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825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1.1.</w:t>
            </w:r>
            <w:r w:rsidRPr="0010554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домах, расположенных на территории Томской области, на 2014 – 2043 годы»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2.1. </w:t>
            </w:r>
            <w:r w:rsidRPr="0010554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568CF" w:rsidRPr="00105548" w:rsidTr="00167DE2">
        <w:trPr>
          <w:trHeight w:val="3825"/>
        </w:trPr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Объем выполняемых ремонтно-строительных работ на объекте.</w:t>
            </w:r>
          </w:p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</w:p>
        </w:tc>
        <w:tc>
          <w:tcPr>
            <w:tcW w:w="5825" w:type="dxa"/>
          </w:tcPr>
          <w:p w:rsidR="00970309" w:rsidRPr="00105548" w:rsidRDefault="00E568CF" w:rsidP="004830D1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3.1.</w:t>
            </w:r>
            <w:r w:rsidR="006B42AF">
              <w:rPr>
                <w:b/>
                <w:sz w:val="22"/>
                <w:szCs w:val="22"/>
              </w:rPr>
              <w:t xml:space="preserve"> Томская область</w:t>
            </w:r>
            <w:r w:rsidR="00A156EC" w:rsidRPr="00105548">
              <w:rPr>
                <w:b/>
                <w:sz w:val="22"/>
                <w:szCs w:val="22"/>
              </w:rPr>
              <w:t>:</w:t>
            </w:r>
            <w:r w:rsidR="00904710">
              <w:rPr>
                <w:b/>
                <w:sz w:val="22"/>
                <w:szCs w:val="22"/>
              </w:rPr>
              <w:t xml:space="preserve">   </w:t>
            </w:r>
          </w:p>
          <w:p w:rsidR="00A156EC" w:rsidRPr="00105548" w:rsidRDefault="00A156EC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 </w:t>
            </w:r>
            <w:r w:rsidR="006B42AF">
              <w:rPr>
                <w:b/>
                <w:sz w:val="22"/>
                <w:szCs w:val="22"/>
              </w:rPr>
              <w:t xml:space="preserve">3.1.1. </w:t>
            </w:r>
            <w:r w:rsidR="00904710">
              <w:rPr>
                <w:b/>
                <w:sz w:val="24"/>
                <w:szCs w:val="24"/>
              </w:rPr>
              <w:t>Томский район, п. Рассвет, дом №19</w:t>
            </w:r>
          </w:p>
          <w:p w:rsidR="004830D1" w:rsidRDefault="00970309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площадь </w:t>
            </w:r>
            <w:r w:rsidRPr="004830D1">
              <w:rPr>
                <w:sz w:val="22"/>
                <w:szCs w:val="22"/>
              </w:rPr>
              <w:t xml:space="preserve">крыши </w:t>
            </w:r>
            <w:r w:rsidR="004830D1" w:rsidRPr="004830D1">
              <w:rPr>
                <w:sz w:val="22"/>
                <w:szCs w:val="22"/>
              </w:rPr>
              <w:t>355</w:t>
            </w:r>
            <w:r w:rsidRPr="004830D1">
              <w:rPr>
                <w:sz w:val="22"/>
                <w:szCs w:val="22"/>
              </w:rPr>
              <w:t xml:space="preserve"> </w:t>
            </w:r>
            <w:proofErr w:type="spellStart"/>
            <w:r w:rsidRPr="004830D1">
              <w:rPr>
                <w:sz w:val="22"/>
                <w:szCs w:val="22"/>
              </w:rPr>
              <w:t>кв</w:t>
            </w:r>
            <w:r w:rsidR="004830D1">
              <w:rPr>
                <w:sz w:val="22"/>
                <w:szCs w:val="22"/>
              </w:rPr>
              <w:t>.м</w:t>
            </w:r>
            <w:proofErr w:type="spellEnd"/>
            <w:r w:rsidR="004830D1">
              <w:rPr>
                <w:sz w:val="22"/>
                <w:szCs w:val="22"/>
              </w:rPr>
              <w:t xml:space="preserve"> (переустройство плоской в скатную</w:t>
            </w:r>
            <w:r w:rsidRPr="00105548">
              <w:rPr>
                <w:sz w:val="22"/>
                <w:szCs w:val="22"/>
              </w:rPr>
              <w:t xml:space="preserve">), </w:t>
            </w:r>
          </w:p>
          <w:p w:rsidR="00970309" w:rsidRDefault="00970309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сметная стоимость работ</w:t>
            </w:r>
            <w:r w:rsidRPr="0055637A">
              <w:rPr>
                <w:sz w:val="22"/>
                <w:szCs w:val="22"/>
              </w:rPr>
              <w:t xml:space="preserve">- </w:t>
            </w:r>
            <w:r w:rsidR="0055637A" w:rsidRPr="0055637A">
              <w:rPr>
                <w:sz w:val="22"/>
                <w:szCs w:val="22"/>
              </w:rPr>
              <w:t xml:space="preserve"> 1766081,22</w:t>
            </w:r>
            <w:r w:rsidRPr="0055637A">
              <w:rPr>
                <w:sz w:val="22"/>
                <w:szCs w:val="22"/>
              </w:rPr>
              <w:t>руб.</w:t>
            </w:r>
            <w:bookmarkStart w:id="0" w:name="_GoBack"/>
            <w:bookmarkEnd w:id="0"/>
          </w:p>
          <w:p w:rsidR="006B42AF" w:rsidRPr="00105548" w:rsidRDefault="006B42AF" w:rsidP="006B42AF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6B42AF">
              <w:rPr>
                <w:b/>
                <w:sz w:val="22"/>
                <w:szCs w:val="22"/>
              </w:rPr>
              <w:t>3.1.2.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Томский район, п. Рассвет, дом №21</w:t>
            </w:r>
          </w:p>
          <w:p w:rsidR="006B42AF" w:rsidRDefault="006B42AF" w:rsidP="006B42AF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площадь крыши </w:t>
            </w:r>
            <w:r>
              <w:rPr>
                <w:sz w:val="22"/>
                <w:szCs w:val="22"/>
              </w:rPr>
              <w:t>355кв.м (переустройство плоской в скатную</w:t>
            </w:r>
            <w:r w:rsidRPr="00105548">
              <w:rPr>
                <w:sz w:val="22"/>
                <w:szCs w:val="22"/>
              </w:rPr>
              <w:t xml:space="preserve">), </w:t>
            </w:r>
          </w:p>
          <w:p w:rsidR="006B42AF" w:rsidRPr="006B42AF" w:rsidRDefault="006B42AF" w:rsidP="00A156EC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сметная стоимость работ</w:t>
            </w:r>
            <w:r w:rsidRPr="00947F2D">
              <w:rPr>
                <w:sz w:val="22"/>
                <w:szCs w:val="22"/>
              </w:rPr>
              <w:t xml:space="preserve">- </w:t>
            </w:r>
            <w:r w:rsidR="00947F2D" w:rsidRPr="00947F2D">
              <w:rPr>
                <w:sz w:val="22"/>
                <w:szCs w:val="22"/>
              </w:rPr>
              <w:t>1 822 166,62</w:t>
            </w:r>
            <w:r w:rsidRPr="00947F2D">
              <w:rPr>
                <w:sz w:val="22"/>
                <w:szCs w:val="22"/>
              </w:rPr>
              <w:t>руб.</w:t>
            </w:r>
          </w:p>
          <w:p w:rsidR="004830D1" w:rsidRPr="00105548" w:rsidRDefault="004830D1" w:rsidP="00A156EC">
            <w:pPr>
              <w:ind w:firstLine="0"/>
              <w:rPr>
                <w:b/>
                <w:sz w:val="22"/>
                <w:szCs w:val="22"/>
              </w:rPr>
            </w:pPr>
          </w:p>
          <w:p w:rsidR="00167DE2" w:rsidRPr="00167DE2" w:rsidRDefault="00E568CF" w:rsidP="00167DE2">
            <w:pPr>
              <w:ind w:firstLine="0"/>
              <w:rPr>
                <w:color w:val="0070C0"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3.2.</w:t>
            </w:r>
            <w:r w:rsidRPr="00105548">
              <w:rPr>
                <w:sz w:val="22"/>
                <w:szCs w:val="22"/>
              </w:rPr>
              <w:t xml:space="preserve"> Сметная </w:t>
            </w:r>
            <w:proofErr w:type="gramStart"/>
            <w:r w:rsidRPr="00105548">
              <w:rPr>
                <w:sz w:val="22"/>
                <w:szCs w:val="22"/>
              </w:rPr>
              <w:t>документация,  по</w:t>
            </w:r>
            <w:proofErr w:type="gramEnd"/>
            <w:r w:rsidRPr="00105548">
              <w:rPr>
                <w:b/>
                <w:sz w:val="22"/>
                <w:szCs w:val="22"/>
              </w:rPr>
              <w:t xml:space="preserve"> выполняемым ремонтно-строительным работам на объекте</w:t>
            </w:r>
            <w:r w:rsidRPr="00105548">
              <w:rPr>
                <w:sz w:val="22"/>
                <w:szCs w:val="22"/>
              </w:rPr>
              <w:t xml:space="preserve"> размещены на сайте заказчика в сети Интернет</w:t>
            </w:r>
            <w:r w:rsidR="00167DE2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Цели оказания услуг</w:t>
            </w:r>
          </w:p>
        </w:tc>
        <w:tc>
          <w:tcPr>
            <w:tcW w:w="5825" w:type="dxa"/>
          </w:tcPr>
          <w:p w:rsidR="00E568CF" w:rsidRPr="00105548" w:rsidRDefault="00970309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Обеспечение нормативных </w:t>
            </w:r>
            <w:r w:rsidRPr="00105548">
              <w:rPr>
                <w:sz w:val="22"/>
                <w:szCs w:val="22"/>
              </w:rPr>
              <w:t>эксп</w:t>
            </w:r>
            <w:r w:rsidR="00E568CF" w:rsidRPr="00105548">
              <w:rPr>
                <w:sz w:val="22"/>
                <w:szCs w:val="22"/>
              </w:rPr>
              <w:t>луатационных показателей многоквартирного дома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5825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5.1</w:t>
            </w:r>
            <w:r w:rsidRPr="00105548">
              <w:rPr>
                <w:sz w:val="22"/>
                <w:szCs w:val="22"/>
              </w:rPr>
              <w:t xml:space="preserve"> Строительный контроль за ходом работ по выполне</w:t>
            </w:r>
            <w:r w:rsidR="00970309" w:rsidRPr="00105548">
              <w:rPr>
                <w:sz w:val="22"/>
                <w:szCs w:val="22"/>
              </w:rPr>
              <w:t xml:space="preserve">нию капитального </w:t>
            </w:r>
            <w:proofErr w:type="gramStart"/>
            <w:r w:rsidR="00970309" w:rsidRPr="00105548">
              <w:rPr>
                <w:sz w:val="22"/>
                <w:szCs w:val="22"/>
              </w:rPr>
              <w:t xml:space="preserve">ремонта </w:t>
            </w:r>
            <w:r w:rsidRPr="00105548">
              <w:rPr>
                <w:sz w:val="22"/>
                <w:szCs w:val="22"/>
              </w:rPr>
              <w:t xml:space="preserve"> крыш</w:t>
            </w:r>
            <w:proofErr w:type="gramEnd"/>
            <w:r w:rsidRPr="00105548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Условия выполнения работ </w:t>
            </w:r>
          </w:p>
        </w:tc>
        <w:tc>
          <w:tcPr>
            <w:tcW w:w="5825" w:type="dxa"/>
          </w:tcPr>
          <w:p w:rsidR="00E568CF" w:rsidRPr="00105548" w:rsidRDefault="00E568CF" w:rsidP="00FE62B8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6.1. Исполнитель обязан осуществлять строительный контроль за ходом выполнения работ по капитальному ремонту общего имущества многоквартирных жилых домов: капитальный </w:t>
            </w:r>
            <w:proofErr w:type="gramStart"/>
            <w:r w:rsidRPr="00105548">
              <w:rPr>
                <w:b/>
                <w:sz w:val="22"/>
                <w:szCs w:val="22"/>
              </w:rPr>
              <w:t>ремонт  крыш</w:t>
            </w:r>
            <w:r w:rsidR="004830D1">
              <w:rPr>
                <w:b/>
                <w:sz w:val="22"/>
                <w:szCs w:val="22"/>
              </w:rPr>
              <w:t>и</w:t>
            </w:r>
            <w:proofErr w:type="gramEnd"/>
            <w:r w:rsidR="004830D1">
              <w:rPr>
                <w:b/>
                <w:sz w:val="22"/>
                <w:szCs w:val="22"/>
              </w:rPr>
              <w:t>(переустройство)</w:t>
            </w:r>
            <w:r w:rsidRPr="00105548">
              <w:rPr>
                <w:b/>
                <w:sz w:val="22"/>
                <w:szCs w:val="22"/>
              </w:rPr>
              <w:t>: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 </w:t>
            </w:r>
            <w:r w:rsidRPr="00E356CE">
              <w:rPr>
                <w:sz w:val="22"/>
                <w:szCs w:val="22"/>
              </w:rPr>
              <w:t>6</w:t>
            </w:r>
            <w:r w:rsidR="00E568CF" w:rsidRPr="00E356CE">
              <w:rPr>
                <w:sz w:val="22"/>
                <w:szCs w:val="22"/>
              </w:rPr>
              <w:t>.1.1.</w:t>
            </w:r>
            <w:r w:rsidR="00E568CF" w:rsidRPr="00105548">
              <w:rPr>
                <w:sz w:val="22"/>
                <w:szCs w:val="22"/>
              </w:rPr>
              <w:t xml:space="preserve"> В установленном порядке назначить лиц, ответственных за осуществление строительного контроля при производстве строительно-монтажных </w:t>
            </w:r>
            <w:r w:rsidRPr="00105548">
              <w:rPr>
                <w:sz w:val="22"/>
                <w:szCs w:val="22"/>
              </w:rPr>
              <w:t xml:space="preserve">работ </w:t>
            </w:r>
            <w:r w:rsidR="00E568CF" w:rsidRPr="00105548">
              <w:rPr>
                <w:sz w:val="22"/>
                <w:szCs w:val="22"/>
              </w:rPr>
              <w:t>объекте. Представить заказчику приказ о назначении ответственного лица.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.1.2. Осуществлять строительный контроль за выполнением работ, согласно утвержденной проектно-сметной документации, требованиям СНиП и государственных стандартов по качеству строительно-монтажных работ.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.1.3. Выполнять входной контроль до момента применения строительных материалов в процессе капитального ремонта и осуществлять проверку наличия и содержания документов поставщиков, содержащих </w:t>
            </w:r>
            <w:r w:rsidR="00E568CF" w:rsidRPr="00105548">
              <w:rPr>
                <w:sz w:val="22"/>
                <w:szCs w:val="22"/>
              </w:rPr>
              <w:lastRenderedPageBreak/>
              <w:t>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E62B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 xml:space="preserve">.1.4.Не реже двух раз в неделю присутствовать на объектах. </w:t>
            </w:r>
          </w:p>
          <w:p w:rsidR="004830D1" w:rsidRPr="00105548" w:rsidRDefault="004830D1" w:rsidP="00FE62B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6.1.5.Предоставлять Заказчику еженедельный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>
                <w:rPr>
                  <w:rStyle w:val="a3"/>
                  <w:sz w:val="22"/>
                  <w:szCs w:val="22"/>
                </w:rPr>
                <w:t>адресу Novoselceva.EV@kapremont.tomsk.ru</w:t>
              </w:r>
            </w:hyperlink>
            <w:r>
              <w:rPr>
                <w:sz w:val="22"/>
                <w:szCs w:val="22"/>
              </w:rPr>
              <w:t xml:space="preserve">,  либо факсом 903-971, либо на бумажном носителе). 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.1.6</w:t>
            </w:r>
            <w:r w:rsidR="00E568CF" w:rsidRPr="00105548">
              <w:rPr>
                <w:sz w:val="22"/>
                <w:szCs w:val="22"/>
              </w:rPr>
              <w:t>. В случае отставания Подрядчика от графика производства работ информировать об этом Заказчика</w:t>
            </w:r>
            <w:r w:rsidRPr="00105548">
              <w:rPr>
                <w:sz w:val="22"/>
                <w:szCs w:val="22"/>
              </w:rPr>
              <w:t xml:space="preserve"> в еженедельном отчете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.1.7</w:t>
            </w:r>
            <w:r w:rsidR="00E568CF" w:rsidRPr="00105548">
              <w:rPr>
                <w:sz w:val="22"/>
                <w:szCs w:val="22"/>
              </w:rPr>
              <w:t>. При обнаружении отступлений от проекта и (или) использования материалов, 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C93247" w:rsidRPr="00105548">
              <w:rPr>
                <w:sz w:val="22"/>
                <w:szCs w:val="22"/>
              </w:rPr>
              <w:t>.1.8</w:t>
            </w:r>
            <w:r w:rsidR="00E568CF" w:rsidRPr="00105548">
              <w:rPr>
                <w:sz w:val="22"/>
                <w:szCs w:val="22"/>
              </w:rPr>
              <w:t xml:space="preserve">. По требованию Заказчика представлять информацию о ходе выполнения работ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.1.9</w:t>
            </w:r>
            <w:r w:rsidR="00E568CF" w:rsidRPr="00105548">
              <w:rPr>
                <w:sz w:val="22"/>
                <w:szCs w:val="22"/>
              </w:rPr>
              <w:t xml:space="preserve">. Осуществлять строительный контроль за наличием и правильностью ведения технической документации и внесением в нее изменений.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.1.10</w:t>
            </w:r>
            <w:r w:rsidR="00E568CF" w:rsidRPr="00105548">
              <w:rPr>
                <w:sz w:val="22"/>
                <w:szCs w:val="22"/>
              </w:rPr>
              <w:t>. 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в соответствии с требованиями РД-11-02-2006, СНиПов, ГОСТов.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11</w:t>
            </w:r>
            <w:r w:rsidR="00E568CF" w:rsidRPr="00105548">
              <w:rPr>
                <w:sz w:val="22"/>
                <w:szCs w:val="22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 xml:space="preserve">.1.11. Участвовать в совещаниях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.1.12</w:t>
            </w:r>
            <w:r w:rsidR="00E568CF" w:rsidRPr="00105548">
              <w:rPr>
                <w:sz w:val="22"/>
                <w:szCs w:val="22"/>
              </w:rPr>
              <w:t>. 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</w:t>
            </w:r>
            <w:r w:rsidR="00397CED" w:rsidRPr="00105548">
              <w:rPr>
                <w:sz w:val="22"/>
                <w:szCs w:val="22"/>
              </w:rPr>
              <w:t>тера строительного производства.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3</w:t>
            </w:r>
            <w:r w:rsidR="00E568CF" w:rsidRPr="00105548">
              <w:rPr>
                <w:sz w:val="22"/>
                <w:szCs w:val="22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.1.14</w:t>
            </w:r>
            <w:r w:rsidR="00E568CF" w:rsidRPr="00105548">
              <w:rPr>
                <w:sz w:val="22"/>
                <w:szCs w:val="22"/>
              </w:rPr>
              <w:t xml:space="preserve">.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5</w:t>
            </w:r>
            <w:r w:rsidR="00E568CF" w:rsidRPr="00105548">
              <w:rPr>
                <w:sz w:val="22"/>
                <w:szCs w:val="22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6.</w:t>
            </w:r>
            <w:r w:rsidR="00E568CF" w:rsidRPr="00105548">
              <w:rPr>
                <w:sz w:val="22"/>
                <w:szCs w:val="22"/>
              </w:rPr>
              <w:t xml:space="preserve"> Контролировать соответствие </w:t>
            </w:r>
            <w:proofErr w:type="gramStart"/>
            <w:r w:rsidR="00E568CF" w:rsidRPr="00105548">
              <w:rPr>
                <w:sz w:val="22"/>
                <w:szCs w:val="22"/>
              </w:rPr>
              <w:t>объемов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</w:t>
            </w:r>
            <w:r w:rsidRPr="00105548">
              <w:rPr>
                <w:sz w:val="22"/>
                <w:szCs w:val="22"/>
              </w:rPr>
              <w:t>-2</w:t>
            </w:r>
            <w:r w:rsidR="00E568CF" w:rsidRPr="00105548">
              <w:rPr>
                <w:sz w:val="22"/>
                <w:szCs w:val="22"/>
              </w:rPr>
              <w:t xml:space="preserve">. 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397CED" w:rsidRPr="00105548">
              <w:rPr>
                <w:sz w:val="22"/>
                <w:szCs w:val="22"/>
              </w:rPr>
              <w:t>.1.17</w:t>
            </w:r>
            <w:r w:rsidR="00E568CF" w:rsidRPr="00105548">
              <w:rPr>
                <w:sz w:val="22"/>
                <w:szCs w:val="22"/>
              </w:rPr>
              <w:t>.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</w:t>
            </w:r>
            <w:r w:rsidR="00397CED" w:rsidRPr="00105548">
              <w:rPr>
                <w:sz w:val="22"/>
                <w:szCs w:val="22"/>
              </w:rPr>
              <w:t>8</w:t>
            </w:r>
            <w:r w:rsidRPr="00105548">
              <w:rPr>
                <w:sz w:val="22"/>
                <w:szCs w:val="22"/>
              </w:rPr>
              <w:t>.</w:t>
            </w:r>
            <w:r w:rsidR="00E568CF" w:rsidRPr="00105548">
              <w:rPr>
                <w:sz w:val="22"/>
                <w:szCs w:val="22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6.1.19</w:t>
            </w:r>
            <w:r w:rsidR="00E568CF" w:rsidRPr="00105548">
              <w:rPr>
                <w:sz w:val="22"/>
                <w:szCs w:val="22"/>
              </w:rPr>
              <w:t>. Контролировать складирование и транспортировку отходов производства, согласно СанПиН 2.1.7.1322-03.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20</w:t>
            </w:r>
            <w:r w:rsidR="00E568CF" w:rsidRPr="00105548">
              <w:rPr>
                <w:sz w:val="22"/>
                <w:szCs w:val="22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.1.2</w:t>
            </w:r>
            <w:r w:rsidRPr="00105548">
              <w:rPr>
                <w:sz w:val="22"/>
                <w:szCs w:val="22"/>
              </w:rPr>
              <w:t>1</w:t>
            </w:r>
            <w:r w:rsidR="00E568CF" w:rsidRPr="00105548">
              <w:rPr>
                <w:sz w:val="22"/>
                <w:szCs w:val="22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Общие требования к оказанию услуг 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Услуги выполняются в соответствии с требованиями нормативно-правовых актов РФ:</w:t>
            </w:r>
          </w:p>
          <w:p w:rsidR="00E568CF" w:rsidRPr="00105548" w:rsidRDefault="00E568CF" w:rsidP="00D75E12">
            <w:pPr>
              <w:shd w:val="clear" w:color="auto" w:fill="FFFFFF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 Градостроительный кодекс Российской Федерации;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Федеральный закон от 27.12.2004 № 184-ФЗ «О техническом регулировании»;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- </w:t>
            </w:r>
            <w:r w:rsidR="00E568CF" w:rsidRPr="00105548">
              <w:rPr>
                <w:sz w:val="22"/>
                <w:szCs w:val="22"/>
              </w:rPr>
              <w:t>СНиП 12-01-2004 Организация строительства;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>СНиП 12-03-2001 Безопасность труда в строительстве;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 xml:space="preserve">СНиП 10-01-94 Система нормативных документов в строительстве.  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иных нормативных документов, регламентирующих осуществление строительного контроля.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  <w:p w:rsidR="00E568CF" w:rsidRPr="00105548" w:rsidRDefault="00017231" w:rsidP="00017231">
            <w:pPr>
              <w:ind w:right="-45"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.2</w:t>
            </w:r>
            <w:r w:rsidR="00E568CF" w:rsidRPr="00105548">
              <w:rPr>
                <w:sz w:val="22"/>
                <w:szCs w:val="22"/>
              </w:rPr>
              <w:t>. Документы, подлежащие постоянному (ежедневному) контролю: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Исполнительные схемы ответственных конструкций, чертежи с внесенными изменениями, </w:t>
            </w:r>
            <w:r w:rsidRPr="00105548">
              <w:rPr>
                <w:sz w:val="22"/>
                <w:szCs w:val="22"/>
              </w:rPr>
              <w:lastRenderedPageBreak/>
              <w:t>документы согласований этих изменений с Проектной организацией и Заказчиком.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Результаты входного контроля материалов и конструкций.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Журналы работ (общие и специальные).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Требования по </w:t>
            </w:r>
            <w:proofErr w:type="spellStart"/>
            <w:r w:rsidRPr="00105548">
              <w:rPr>
                <w:b/>
                <w:sz w:val="22"/>
                <w:szCs w:val="22"/>
              </w:rPr>
              <w:t>ыполнению</w:t>
            </w:r>
            <w:proofErr w:type="spellEnd"/>
            <w:r w:rsidRPr="00105548">
              <w:rPr>
                <w:b/>
                <w:sz w:val="22"/>
                <w:szCs w:val="22"/>
              </w:rPr>
              <w:t xml:space="preserve"> сопутствующих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8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Исполнитель обеспечивает участие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 w:rsidR="00E568CF" w:rsidRPr="00105548">
              <w:rPr>
                <w:sz w:val="22"/>
                <w:szCs w:val="22"/>
              </w:rPr>
              <w:t>работ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так и после приемки объектов.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9.</w:t>
            </w:r>
            <w:r w:rsidR="00E568CF" w:rsidRPr="00105548">
              <w:rPr>
                <w:b/>
                <w:sz w:val="22"/>
                <w:szCs w:val="22"/>
              </w:rPr>
              <w:t>2.</w:t>
            </w:r>
            <w:r w:rsidR="00E568CF" w:rsidRPr="00105548">
              <w:rPr>
                <w:sz w:val="22"/>
                <w:szCs w:val="22"/>
              </w:rPr>
              <w:t xml:space="preserve">  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.3</w:t>
            </w:r>
            <w:r w:rsidR="00E568CF" w:rsidRPr="00105548">
              <w:rPr>
                <w:sz w:val="22"/>
                <w:szCs w:val="22"/>
              </w:rPr>
              <w:t xml:space="preserve">.В процессе производства работ </w:t>
            </w:r>
            <w:r w:rsidR="006D3AB0" w:rsidRPr="00105548">
              <w:rPr>
                <w:sz w:val="22"/>
                <w:szCs w:val="22"/>
              </w:rPr>
              <w:t xml:space="preserve">уполномоченный </w:t>
            </w:r>
            <w:r w:rsidR="00E568CF" w:rsidRPr="00105548">
              <w:rPr>
                <w:sz w:val="22"/>
                <w:szCs w:val="22"/>
              </w:rPr>
              <w:t xml:space="preserve">специалист строительного контроля обязан лично производить освидетельствование скрытых работ, </w:t>
            </w:r>
            <w:proofErr w:type="spellStart"/>
            <w:r w:rsidR="00E568CF" w:rsidRPr="00105548">
              <w:rPr>
                <w:sz w:val="22"/>
                <w:szCs w:val="22"/>
              </w:rPr>
              <w:t>фотофиксацию</w:t>
            </w:r>
            <w:proofErr w:type="spellEnd"/>
            <w:r w:rsidR="00E568CF" w:rsidRPr="00105548">
              <w:rPr>
                <w:sz w:val="22"/>
                <w:szCs w:val="22"/>
              </w:rPr>
              <w:t xml:space="preserve"> основных этапов работ</w:t>
            </w:r>
            <w:r w:rsidR="00105548" w:rsidRPr="00105548">
              <w:rPr>
                <w:sz w:val="22"/>
                <w:szCs w:val="22"/>
              </w:rPr>
              <w:t>, обмерные работы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.6</w:t>
            </w:r>
            <w:r w:rsidR="00E568CF" w:rsidRPr="00105548">
              <w:rPr>
                <w:sz w:val="22"/>
                <w:szCs w:val="22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105548" w:rsidRDefault="00E568CF" w:rsidP="00D75E12">
            <w:pPr>
              <w:contextualSpacing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.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E568CF" w:rsidRPr="00105548" w:rsidTr="00D75E12">
        <w:tc>
          <w:tcPr>
            <w:tcW w:w="4785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ПОДРЯДЧИК:</w:t>
            </w:r>
          </w:p>
        </w:tc>
      </w:tr>
      <w:tr w:rsidR="00E568CF" w:rsidRPr="00105548" w:rsidTr="00D75E12">
        <w:tc>
          <w:tcPr>
            <w:tcW w:w="4785" w:type="dxa"/>
          </w:tcPr>
          <w:p w:rsidR="00E568CF" w:rsidRPr="00105548" w:rsidRDefault="00E568CF" w:rsidP="006D3AB0">
            <w:pPr>
              <w:spacing w:line="312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Генеральный директор</w:t>
            </w:r>
          </w:p>
          <w:p w:rsidR="00E568CF" w:rsidRPr="00105548" w:rsidRDefault="006D3AB0" w:rsidP="006D3AB0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______________</w:t>
            </w:r>
            <w:r w:rsidR="00E568CF" w:rsidRPr="00105548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E568CF" w:rsidRPr="00105548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017231"/>
    <w:rsid w:val="000616C0"/>
    <w:rsid w:val="00105548"/>
    <w:rsid w:val="00167DE2"/>
    <w:rsid w:val="00244330"/>
    <w:rsid w:val="002C41FD"/>
    <w:rsid w:val="00397CED"/>
    <w:rsid w:val="004830D1"/>
    <w:rsid w:val="0055637A"/>
    <w:rsid w:val="00631E56"/>
    <w:rsid w:val="006B42AF"/>
    <w:rsid w:val="006D3AB0"/>
    <w:rsid w:val="006D5FDD"/>
    <w:rsid w:val="0070613E"/>
    <w:rsid w:val="00904710"/>
    <w:rsid w:val="00947F2D"/>
    <w:rsid w:val="00970309"/>
    <w:rsid w:val="00A156EC"/>
    <w:rsid w:val="00C1393B"/>
    <w:rsid w:val="00C839ED"/>
    <w:rsid w:val="00C93247"/>
    <w:rsid w:val="00DF34BE"/>
    <w:rsid w:val="00E047EF"/>
    <w:rsid w:val="00E356CE"/>
    <w:rsid w:val="00E568CF"/>
    <w:rsid w:val="00F045C0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10</cp:revision>
  <dcterms:created xsi:type="dcterms:W3CDTF">2015-06-02T07:15:00Z</dcterms:created>
  <dcterms:modified xsi:type="dcterms:W3CDTF">2015-06-03T09:32:00Z</dcterms:modified>
</cp:coreProperties>
</file>