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B8753A" w:rsidRPr="00B8753A" w:rsidRDefault="006648D8" w:rsidP="00B8753A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B8753A" w:rsidRPr="00B8753A">
              <w:rPr>
                <w:b/>
                <w:color w:val="000000"/>
              </w:rPr>
              <w:t xml:space="preserve">г. Колпашево, пер. Юбилейный, д. 1 </w:t>
            </w:r>
          </w:p>
          <w:bookmarkEnd w:id="0"/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B8753A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2016-01-29T10:31:00Z</dcterms:created>
  <dcterms:modified xsi:type="dcterms:W3CDTF">2016-01-29T10:31:00Z</dcterms:modified>
</cp:coreProperties>
</file>