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406C1A" w:rsidRPr="00406C1A" w:rsidTr="00B038AA">
        <w:tc>
          <w:tcPr>
            <w:tcW w:w="4076" w:type="dxa"/>
          </w:tcPr>
          <w:p w:rsidR="00406C1A" w:rsidRPr="00406C1A" w:rsidRDefault="00406C1A" w:rsidP="00B038AA">
            <w:pPr>
              <w:ind w:right="-81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УТВЕРЖДАЮ</w:t>
            </w:r>
          </w:p>
        </w:tc>
      </w:tr>
      <w:tr w:rsidR="00406C1A" w:rsidRPr="00406C1A" w:rsidTr="00B038AA">
        <w:tc>
          <w:tcPr>
            <w:tcW w:w="4076" w:type="dxa"/>
          </w:tcPr>
          <w:p w:rsidR="00406C1A" w:rsidRPr="00406C1A" w:rsidRDefault="00406C1A" w:rsidP="00B038AA">
            <w:pPr>
              <w:ind w:right="-81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Генеральный директор Фонда «Региональный фонд капитального ремонта многоквартирных домов Томской области»</w:t>
            </w:r>
          </w:p>
        </w:tc>
      </w:tr>
      <w:tr w:rsidR="00406C1A" w:rsidRPr="00406C1A" w:rsidTr="00B038AA">
        <w:tc>
          <w:tcPr>
            <w:tcW w:w="4076" w:type="dxa"/>
          </w:tcPr>
          <w:p w:rsidR="00406C1A" w:rsidRPr="00406C1A" w:rsidRDefault="00406C1A" w:rsidP="00406C1A">
            <w:pPr>
              <w:ind w:right="-81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____________________</w:t>
            </w:r>
            <w:hyperlink r:id="rId5" w:history="1">
              <w:r w:rsidRPr="00406C1A">
                <w:rPr>
                  <w:rFonts w:ascii="Times New Roman" w:hAnsi="Times New Roman"/>
                  <w:color w:val="000000"/>
                  <w:spacing w:val="-4"/>
                  <w:sz w:val="24"/>
                  <w:szCs w:val="24"/>
                </w:rPr>
                <w:t>С</w:t>
              </w:r>
              <w:r>
                <w:rPr>
                  <w:rFonts w:ascii="Times New Roman" w:hAnsi="Times New Roman"/>
                  <w:color w:val="000000"/>
                  <w:spacing w:val="-4"/>
                  <w:sz w:val="24"/>
                  <w:szCs w:val="24"/>
                </w:rPr>
                <w:t>ычева</w:t>
              </w:r>
              <w:r w:rsidRPr="00406C1A">
                <w:rPr>
                  <w:rFonts w:ascii="Times New Roman" w:hAnsi="Times New Roman"/>
                  <w:color w:val="000000"/>
                  <w:spacing w:val="-4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  <w:spacing w:val="-4"/>
                  <w:sz w:val="24"/>
                  <w:szCs w:val="24"/>
                </w:rPr>
                <w:t>Н.С.</w:t>
              </w:r>
            </w:hyperlink>
          </w:p>
        </w:tc>
      </w:tr>
      <w:tr w:rsidR="00406C1A" w:rsidRPr="00406C1A" w:rsidTr="00B038AA">
        <w:tc>
          <w:tcPr>
            <w:tcW w:w="4076" w:type="dxa"/>
          </w:tcPr>
          <w:p w:rsidR="00406C1A" w:rsidRPr="00406C1A" w:rsidRDefault="00406C1A" w:rsidP="00163D3F">
            <w:pPr>
              <w:ind w:right="-81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="00163D3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25</w:t>
            </w: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» </w:t>
            </w:r>
            <w:r w:rsidR="00B038A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ноября</w:t>
            </w: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2015 года</w:t>
            </w:r>
          </w:p>
        </w:tc>
      </w:tr>
    </w:tbl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ИЗВЕЩЕНИЕ О ПРОВЕДЕНИИ ПРЕДВАРИТЕЛЬНОГО КВАЛИФИКАЦИОННОГО ОТБОРА 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left="567" w:right="-81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подрядных организаций для участия в последующих отборах для проведения капитального ремонта в 201</w:t>
      </w:r>
      <w:r>
        <w:rPr>
          <w:rFonts w:ascii="Times New Roman" w:hAnsi="Times New Roman"/>
          <w:sz w:val="24"/>
          <w:szCs w:val="24"/>
        </w:rPr>
        <w:t>6</w:t>
      </w:r>
      <w:r w:rsidRPr="00406C1A">
        <w:rPr>
          <w:rFonts w:ascii="Times New Roman" w:hAnsi="Times New Roman"/>
          <w:sz w:val="24"/>
          <w:szCs w:val="24"/>
        </w:rPr>
        <w:t xml:space="preserve"> году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numPr>
          <w:ilvl w:val="0"/>
          <w:numId w:val="12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right="-81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Общие положения</w:t>
      </w:r>
    </w:p>
    <w:p w:rsidR="00406C1A" w:rsidRPr="00406C1A" w:rsidRDefault="00406C1A" w:rsidP="00406C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Настоящий предварительный квалификационный отбор проводится в соответствии с Постановлением Администрации Томской области от 03.10.2014 года № 378а «</w:t>
      </w:r>
      <w:r w:rsidRPr="00406C1A">
        <w:rPr>
          <w:rFonts w:ascii="Times New Roman" w:hAnsi="Times New Roman"/>
          <w:sz w:val="24"/>
          <w:szCs w:val="24"/>
        </w:rPr>
        <w:t>Об утверждении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домах».</w:t>
      </w:r>
      <w:r w:rsidRPr="00406C1A">
        <w:rPr>
          <w:rFonts w:ascii="Times New Roman" w:hAnsi="Times New Roman"/>
          <w:b/>
          <w:sz w:val="24"/>
          <w:szCs w:val="24"/>
        </w:rPr>
        <w:t xml:space="preserve"> </w:t>
      </w:r>
    </w:p>
    <w:p w:rsidR="00406C1A" w:rsidRPr="00406C1A" w:rsidRDefault="00406C1A" w:rsidP="00406C1A">
      <w:pPr>
        <w:tabs>
          <w:tab w:val="center" w:pos="4677"/>
          <w:tab w:val="righ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Настоящий предварительный квалификационный отбор проводится с целью составления перечня подрядных организаций, соответствующих требованиям к подрядным организациям, предъявляемым пунктом 20 </w:t>
      </w:r>
      <w:r w:rsidRPr="00406C1A">
        <w:rPr>
          <w:rFonts w:ascii="Times New Roman" w:hAnsi="Times New Roman"/>
          <w:sz w:val="24"/>
          <w:szCs w:val="24"/>
        </w:rPr>
        <w:t xml:space="preserve">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домах, утвержденным 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Постановлением Администрации Томской области от  03.10.2014 № 378а (далее – Порядок). </w:t>
      </w:r>
    </w:p>
    <w:p w:rsidR="00406C1A" w:rsidRPr="00406C1A" w:rsidRDefault="00406C1A" w:rsidP="00406C1A">
      <w:pPr>
        <w:tabs>
          <w:tab w:val="center" w:pos="4677"/>
          <w:tab w:val="right" w:pos="935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Подрядная организация, успешно прошедшая предварительный квалификационный отбор, будет признана конкурсной комиссией участником отбора. </w:t>
      </w:r>
    </w:p>
    <w:p w:rsidR="00406C1A" w:rsidRPr="00406C1A" w:rsidRDefault="00406C1A" w:rsidP="00406C1A">
      <w:pPr>
        <w:tabs>
          <w:tab w:val="center" w:pos="4677"/>
          <w:tab w:val="right" w:pos="935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Участник отбора имеет право в дальнейшем в течение 201</w:t>
      </w:r>
      <w:r>
        <w:rPr>
          <w:rFonts w:ascii="Times New Roman" w:hAnsi="Times New Roman"/>
          <w:sz w:val="24"/>
          <w:szCs w:val="24"/>
        </w:rPr>
        <w:t>6</w:t>
      </w:r>
      <w:r w:rsidRPr="00406C1A">
        <w:rPr>
          <w:rFonts w:ascii="Times New Roman" w:hAnsi="Times New Roman"/>
          <w:sz w:val="24"/>
          <w:szCs w:val="24"/>
        </w:rPr>
        <w:t xml:space="preserve"> года принимать участие в отборах</w:t>
      </w:r>
      <w:r w:rsidR="00163D3F">
        <w:rPr>
          <w:rFonts w:ascii="Times New Roman" w:hAnsi="Times New Roman"/>
          <w:sz w:val="24"/>
          <w:szCs w:val="24"/>
        </w:rPr>
        <w:t xml:space="preserve"> на проведение работ и оказание услуг, указанных в разделе 3 настоящего извещения</w:t>
      </w:r>
      <w:r w:rsidRPr="00406C1A">
        <w:rPr>
          <w:rFonts w:ascii="Times New Roman" w:hAnsi="Times New Roman"/>
          <w:sz w:val="24"/>
          <w:szCs w:val="24"/>
        </w:rPr>
        <w:t xml:space="preserve">, которые будут проводиться 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Фондом «Региональный фонд капитального ремонта многоквартирных домов Томской области» </w:t>
      </w:r>
      <w:r w:rsidRPr="00406C1A">
        <w:rPr>
          <w:rFonts w:ascii="Times New Roman" w:hAnsi="Times New Roman"/>
          <w:sz w:val="24"/>
          <w:szCs w:val="24"/>
        </w:rPr>
        <w:t>с целью заключения договора подряда между указанным фондом и подрядной организацией по капитальному ремонту</w:t>
      </w:r>
      <w:r w:rsidR="00434832">
        <w:rPr>
          <w:rFonts w:ascii="Times New Roman" w:hAnsi="Times New Roman"/>
          <w:sz w:val="24"/>
          <w:szCs w:val="24"/>
        </w:rPr>
        <w:t xml:space="preserve"> общего имущества в многоквартирных домах</w:t>
      </w:r>
      <w:r w:rsidRPr="00406C1A">
        <w:rPr>
          <w:rFonts w:ascii="Times New Roman" w:hAnsi="Times New Roman"/>
          <w:sz w:val="24"/>
          <w:szCs w:val="24"/>
        </w:rPr>
        <w:t xml:space="preserve">, расположенных на территории Томской области.  </w:t>
      </w:r>
    </w:p>
    <w:p w:rsidR="001777BB" w:rsidRPr="001777BB" w:rsidRDefault="001777BB" w:rsidP="001777BB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777BB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8B4033">
        <w:rPr>
          <w:rFonts w:ascii="Times New Roman" w:hAnsi="Times New Roman"/>
          <w:color w:val="000000"/>
          <w:spacing w:val="-4"/>
          <w:sz w:val="24"/>
          <w:szCs w:val="24"/>
        </w:rPr>
        <w:t xml:space="preserve">Справочная информация </w:t>
      </w:r>
      <w:r w:rsidR="00434832">
        <w:rPr>
          <w:rFonts w:ascii="Times New Roman" w:hAnsi="Times New Roman"/>
          <w:color w:val="000000"/>
          <w:spacing w:val="-4"/>
          <w:sz w:val="24"/>
          <w:szCs w:val="24"/>
        </w:rPr>
        <w:t xml:space="preserve">о </w:t>
      </w:r>
      <w:r w:rsidR="009C1966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434832">
        <w:rPr>
          <w:rFonts w:ascii="Times New Roman" w:hAnsi="Times New Roman"/>
          <w:color w:val="000000"/>
          <w:spacing w:val="-4"/>
          <w:sz w:val="24"/>
          <w:szCs w:val="24"/>
        </w:rPr>
        <w:t>редполагаемом</w:t>
      </w:r>
      <w:r w:rsidRPr="001777BB">
        <w:rPr>
          <w:rFonts w:ascii="Times New Roman" w:hAnsi="Times New Roman"/>
          <w:color w:val="000000"/>
          <w:spacing w:val="-4"/>
          <w:sz w:val="24"/>
          <w:szCs w:val="24"/>
        </w:rPr>
        <w:t xml:space="preserve"> переч</w:t>
      </w:r>
      <w:r w:rsidR="00434832">
        <w:rPr>
          <w:rFonts w:ascii="Times New Roman" w:hAnsi="Times New Roman"/>
          <w:color w:val="000000"/>
          <w:spacing w:val="-4"/>
          <w:sz w:val="24"/>
          <w:szCs w:val="24"/>
        </w:rPr>
        <w:t>не</w:t>
      </w:r>
      <w:r w:rsidRPr="001777BB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объектов отбора с указанием адресов многоквартирных домов, общее имущество которых подлежит капитальному ремонту в 2016 году</w:t>
      </w:r>
      <w:r w:rsidR="008B4033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приведен</w:t>
      </w:r>
      <w:r w:rsidR="00434832">
        <w:rPr>
          <w:rFonts w:ascii="Times New Roman" w:hAnsi="Times New Roman"/>
          <w:color w:val="000000"/>
          <w:spacing w:val="-4"/>
          <w:sz w:val="24"/>
          <w:szCs w:val="24"/>
        </w:rPr>
        <w:t xml:space="preserve">а в приложении №1 к настоящему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Извещени</w:t>
      </w:r>
      <w:r w:rsidR="00434832">
        <w:rPr>
          <w:rFonts w:ascii="Times New Roman" w:hAnsi="Times New Roman"/>
          <w:color w:val="000000"/>
          <w:spacing w:val="-4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1777BB"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</w:p>
    <w:p w:rsidR="00406C1A" w:rsidRPr="00406C1A" w:rsidRDefault="00406C1A" w:rsidP="00406C1A">
      <w:pPr>
        <w:tabs>
          <w:tab w:val="left" w:pos="1134"/>
          <w:tab w:val="center" w:pos="4677"/>
          <w:tab w:val="right" w:pos="9355"/>
        </w:tabs>
        <w:ind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numPr>
          <w:ilvl w:val="0"/>
          <w:numId w:val="12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right="-81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Наименование заказчика, адрес места нахождения, почтовый адрес, телефон и адрес электронной почты (предназначенный для получения сообщений от подрядных организаций) заказчика </w:t>
      </w:r>
    </w:p>
    <w:p w:rsidR="00406C1A" w:rsidRPr="00406C1A" w:rsidRDefault="00406C1A" w:rsidP="00406C1A">
      <w:pPr>
        <w:numPr>
          <w:ilvl w:val="1"/>
          <w:numId w:val="14"/>
        </w:numPr>
        <w:tabs>
          <w:tab w:val="left" w:pos="993"/>
          <w:tab w:val="right" w:pos="1418"/>
        </w:tabs>
        <w:spacing w:after="0" w:line="240" w:lineRule="auto"/>
        <w:ind w:left="851" w:right="-81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наименование: Фонд «Региональный фонд капитального ремонта многоквартирных домов Томской области»;</w:t>
      </w:r>
    </w:p>
    <w:p w:rsidR="00406C1A" w:rsidRPr="00406C1A" w:rsidRDefault="00406C1A" w:rsidP="00406C1A">
      <w:pPr>
        <w:numPr>
          <w:ilvl w:val="1"/>
          <w:numId w:val="14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адрес места нахождения: 634041, г. Томск, пр. Кирова, 41;</w:t>
      </w:r>
    </w:p>
    <w:p w:rsidR="00406C1A" w:rsidRPr="00406C1A" w:rsidRDefault="00406C1A" w:rsidP="00406C1A">
      <w:pPr>
        <w:numPr>
          <w:ilvl w:val="1"/>
          <w:numId w:val="14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почтовый адрес: 634009, г.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Томск, ул.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Карла Маркса, дом 7 офис 10</w:t>
      </w:r>
      <w:r w:rsidR="002B6B0F">
        <w:rPr>
          <w:rFonts w:ascii="Times New Roman" w:hAnsi="Times New Roman"/>
          <w:color w:val="000000"/>
          <w:spacing w:val="-4"/>
          <w:sz w:val="24"/>
          <w:szCs w:val="24"/>
        </w:rPr>
        <w:t>8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;  </w:t>
      </w:r>
    </w:p>
    <w:p w:rsidR="00406C1A" w:rsidRPr="00406C1A" w:rsidRDefault="00406C1A" w:rsidP="00406C1A">
      <w:pPr>
        <w:numPr>
          <w:ilvl w:val="1"/>
          <w:numId w:val="14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телефон: +7(3822) 903-975;</w:t>
      </w:r>
    </w:p>
    <w:p w:rsidR="00406C1A" w:rsidRPr="00406C1A" w:rsidRDefault="00406C1A" w:rsidP="00406C1A">
      <w:pPr>
        <w:numPr>
          <w:ilvl w:val="1"/>
          <w:numId w:val="14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406C1A">
          <w:rPr>
            <w:rStyle w:val="a5"/>
            <w:rFonts w:ascii="Times New Roman" w:hAnsi="Times New Roman"/>
            <w:spacing w:val="-4"/>
            <w:sz w:val="24"/>
            <w:szCs w:val="24"/>
          </w:rPr>
          <w:t>info@kapremont.tomsk.ru</w:t>
        </w:r>
      </w:hyperlink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left="1069"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numPr>
          <w:ilvl w:val="0"/>
          <w:numId w:val="12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right="-81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Виды выполняемых работ, оказываемых услуг по объектам отбора 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left="1069"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6C1A">
        <w:rPr>
          <w:rFonts w:ascii="Times New Roman" w:hAnsi="Times New Roman"/>
          <w:color w:val="000000"/>
          <w:sz w:val="24"/>
          <w:szCs w:val="24"/>
        </w:rPr>
        <w:t>При проведении работ, оказании услуг по объектам отбора в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06C1A">
        <w:rPr>
          <w:rFonts w:ascii="Times New Roman" w:hAnsi="Times New Roman"/>
          <w:color w:val="000000"/>
          <w:sz w:val="24"/>
          <w:szCs w:val="24"/>
        </w:rPr>
        <w:t xml:space="preserve"> году будут осуществляться:</w:t>
      </w:r>
    </w:p>
    <w:p w:rsidR="00406C1A" w:rsidRPr="00406C1A" w:rsidRDefault="00406C1A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1) ремонт внутридомовых инженерных систем электро-, тепло-,</w:t>
      </w:r>
      <w:r w:rsidR="00DF5391">
        <w:rPr>
          <w:rFonts w:ascii="Times New Roman" w:hAnsi="Times New Roman"/>
          <w:sz w:val="24"/>
          <w:szCs w:val="24"/>
        </w:rPr>
        <w:t xml:space="preserve"> газо-,</w:t>
      </w:r>
      <w:r w:rsidRPr="00406C1A">
        <w:rPr>
          <w:rFonts w:ascii="Times New Roman" w:hAnsi="Times New Roman"/>
          <w:sz w:val="24"/>
          <w:szCs w:val="24"/>
        </w:rPr>
        <w:t xml:space="preserve"> водоснабжения, водоотведения;</w:t>
      </w:r>
    </w:p>
    <w:p w:rsidR="00406C1A" w:rsidRPr="00406C1A" w:rsidRDefault="00406C1A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406C1A" w:rsidRPr="00406C1A" w:rsidRDefault="00406C1A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3) ремонт крыши;</w:t>
      </w:r>
    </w:p>
    <w:p w:rsidR="00406C1A" w:rsidRDefault="00406C1A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4) переустройство невентилируемой крыши на вентилируемую крышу;</w:t>
      </w:r>
    </w:p>
    <w:p w:rsidR="00DF5391" w:rsidRPr="00163D3F" w:rsidRDefault="00DF5391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63D3F">
        <w:rPr>
          <w:rFonts w:ascii="Times New Roman" w:hAnsi="Times New Roman"/>
          <w:sz w:val="24"/>
          <w:szCs w:val="24"/>
        </w:rPr>
        <w:t>5) устройство выходов на кровлю;</w:t>
      </w:r>
    </w:p>
    <w:p w:rsidR="00DF5391" w:rsidRPr="00406C1A" w:rsidRDefault="00DF5391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63D3F">
        <w:rPr>
          <w:rFonts w:ascii="Times New Roman" w:hAnsi="Times New Roman"/>
          <w:sz w:val="24"/>
          <w:szCs w:val="24"/>
        </w:rPr>
        <w:t>6) ремонт подвальных помещений, относящихся к общему имуществу в многоквартирном доме;</w:t>
      </w:r>
    </w:p>
    <w:p w:rsidR="00406C1A" w:rsidRPr="00406C1A" w:rsidRDefault="00DF5391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6C1A" w:rsidRPr="00406C1A">
        <w:rPr>
          <w:rFonts w:ascii="Times New Roman" w:hAnsi="Times New Roman"/>
          <w:sz w:val="24"/>
          <w:szCs w:val="24"/>
        </w:rPr>
        <w:t>) ремонт фасада;</w:t>
      </w:r>
    </w:p>
    <w:p w:rsidR="00406C1A" w:rsidRPr="00406C1A" w:rsidRDefault="00DF5391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06C1A" w:rsidRPr="00406C1A">
        <w:rPr>
          <w:rFonts w:ascii="Times New Roman" w:hAnsi="Times New Roman"/>
          <w:sz w:val="24"/>
          <w:szCs w:val="24"/>
        </w:rPr>
        <w:t>) утепление фасада;</w:t>
      </w:r>
    </w:p>
    <w:p w:rsidR="00406C1A" w:rsidRPr="00406C1A" w:rsidRDefault="00DF5391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C3510">
        <w:rPr>
          <w:rFonts w:ascii="Times New Roman" w:hAnsi="Times New Roman"/>
          <w:sz w:val="24"/>
          <w:szCs w:val="24"/>
        </w:rPr>
        <w:t>) установка</w:t>
      </w:r>
      <w:r w:rsidR="00406C1A" w:rsidRPr="00406C1A">
        <w:rPr>
          <w:rFonts w:ascii="Times New Roman" w:hAnsi="Times New Roman"/>
          <w:sz w:val="24"/>
          <w:szCs w:val="24"/>
        </w:rPr>
        <w:t xml:space="preserve">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406C1A" w:rsidRPr="00406C1A" w:rsidRDefault="00DF5391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06C1A" w:rsidRPr="00406C1A">
        <w:rPr>
          <w:rFonts w:ascii="Times New Roman" w:hAnsi="Times New Roman"/>
          <w:sz w:val="24"/>
          <w:szCs w:val="24"/>
        </w:rPr>
        <w:t>) ремонт фундамента многоквартирного дома;</w:t>
      </w:r>
    </w:p>
    <w:p w:rsidR="00406C1A" w:rsidRPr="00406C1A" w:rsidRDefault="00DF5391" w:rsidP="00406C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C3510">
        <w:rPr>
          <w:rFonts w:ascii="Times New Roman" w:hAnsi="Times New Roman"/>
          <w:sz w:val="24"/>
          <w:szCs w:val="24"/>
        </w:rPr>
        <w:t>) разработка</w:t>
      </w:r>
      <w:r w:rsidR="00406C1A" w:rsidRPr="00406C1A">
        <w:rPr>
          <w:rFonts w:ascii="Times New Roman" w:hAnsi="Times New Roman"/>
          <w:sz w:val="24"/>
          <w:szCs w:val="24"/>
        </w:rPr>
        <w:t xml:space="preserve"> проектной документации, в случае если в соответствии с действующим законодательством требуется ее разработка;</w:t>
      </w:r>
    </w:p>
    <w:p w:rsidR="00406C1A" w:rsidRDefault="00406C1A" w:rsidP="00406C1A">
      <w:pPr>
        <w:tabs>
          <w:tab w:val="left" w:pos="1134"/>
          <w:tab w:val="center" w:pos="4677"/>
          <w:tab w:val="right" w:pos="9355"/>
        </w:tabs>
        <w:ind w:left="709"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EC6441" w:rsidRPr="00406C1A" w:rsidRDefault="00EC6441" w:rsidP="00EC6441">
      <w:pPr>
        <w:numPr>
          <w:ilvl w:val="0"/>
          <w:numId w:val="12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right="-81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Требования к подрядным организациям </w:t>
      </w:r>
    </w:p>
    <w:p w:rsidR="00EC6441" w:rsidRPr="00406C1A" w:rsidRDefault="00EC6441" w:rsidP="00EC6441">
      <w:pPr>
        <w:tabs>
          <w:tab w:val="left" w:pos="1134"/>
          <w:tab w:val="center" w:pos="4677"/>
          <w:tab w:val="right" w:pos="9355"/>
        </w:tabs>
        <w:ind w:left="709"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EC6441" w:rsidRPr="00406C1A" w:rsidRDefault="00EC6441" w:rsidP="00EC644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Подрядная организация, подающая заявку на участие в предварительном квалификационном отборе, должна отвечать следующим обязательным требованиям: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0" w:name="Par527"/>
      <w:bookmarkStart w:id="1" w:name="Par528"/>
      <w:bookmarkEnd w:id="0"/>
      <w:bookmarkEnd w:id="1"/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подрядная организация не находится в состоянии ликвидации или в процедуре, применяемой в деле о банкротстве;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деятельность подрядной организации не должна быть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 и (или) заявки на участие в отборе;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2" w:name="Par530"/>
      <w:bookmarkEnd w:id="2"/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подрядная организация не имеет просроченной задолженности по налоговым и иным обязательным платежам в бюджетную систему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 </w:t>
      </w:r>
    </w:p>
    <w:p w:rsidR="00EC6441" w:rsidRPr="008313E3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в случае если организация претендует на участие в отборах для проведения работ по капитальному ремонту - </w:t>
      </w:r>
      <w:r w:rsidRPr="008313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наличие у подрядной организации опыта выполнения работ по капитальному ремонту и (или) строительству многоквартирных домов, объектов социальной сферы за последние два календарных года на дату подачи заявки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 участие в предварительном квалификационном отборе </w:t>
      </w:r>
      <w:r w:rsidRPr="008313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су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мму не менее 2 миллионов рублей. В</w:t>
      </w:r>
      <w:r w:rsidRPr="008313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случае 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многоквартирных домов, объектов социальной сферы за последние два календарных года на дату подачи заявки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участие в предварительном квалификационном отборе</w:t>
      </w:r>
      <w:r w:rsidRPr="008313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 сумму не менее 400 тысяч рублей. При этом, если организация намеревается участвовать в отборах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для проведения работ по капитальному ремонту и для оказания услуг по разработке проектной документации, такая организация должна соответствовать обоим вышеуказанным требованиям;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отсутствие или наличие не более чем в 25% исполненных подрядной организацией контрактах (договорах) на выполнения работ, оказание услуг для государственных и муниципальных нужд, а также нужд бюджетных учреждений за последние два календарных года на дату размещения на официальном сайте извещения о проведении предварительного квалификационного отбора, нарушений подрядной организацией условий контрактов (договоров), отсутствие нарушений контрактов (договоров) с региональным оператором за последние 3 календарных года на дату размещения на официальном сайте извещения о проведении предварительного квалификационного отбора независимо от вида подряда;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отсутствие у подрядной организации убытков за последние два календарных года на дату размещения на официальном сайте извещения о проведении предварительного квалификационного отбора;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отсутствие сведений о подрядной организации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отсутствие сведений о подрядной организации в реестре недобросовестных поставщиков, предусмотренном статьей 104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виде дисквалификации;</w:t>
      </w:r>
    </w:p>
    <w:p w:rsidR="00EC6441" w:rsidRPr="00406C1A" w:rsidRDefault="00EC6441" w:rsidP="00EC6441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06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случаях, когда в соответствии с действующим законодательством для допуска к производству работ, оказанию услуг требуется специальная разрешительная документация - наличие выданного саморегулируемой организацией свидетельства о допуске к работам по строительству, реконструкции и капитальному ремонту на виды деятельности, осуществляемые при 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изводстве работ, оказании услуг.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Default="00406C1A" w:rsidP="00406C1A">
      <w:pPr>
        <w:numPr>
          <w:ilvl w:val="0"/>
          <w:numId w:val="12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right="-81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Порядок, место и срок подачи заявок на участие в предварительном квалификационном отборе </w:t>
      </w:r>
    </w:p>
    <w:p w:rsidR="00EC6441" w:rsidRPr="00406C1A" w:rsidRDefault="00EC6441" w:rsidP="00EC6441">
      <w:pPr>
        <w:tabs>
          <w:tab w:val="left" w:pos="1134"/>
          <w:tab w:val="center" w:pos="4677"/>
          <w:tab w:val="right" w:pos="9355"/>
        </w:tabs>
        <w:spacing w:after="0" w:line="240" w:lineRule="auto"/>
        <w:ind w:left="709"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406C1A" w:rsidRPr="00406C1A" w:rsidRDefault="000B4004" w:rsidP="000B4004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71BC3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.1. Заявки на участие в предварительном квалификационном отборе подаются с 9 часов 00 минут </w:t>
      </w:r>
      <w:r w:rsidR="008A051D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B1756B">
        <w:rPr>
          <w:rFonts w:ascii="Times New Roman" w:hAnsi="Times New Roman"/>
          <w:color w:val="000000"/>
          <w:spacing w:val="-4"/>
          <w:sz w:val="24"/>
          <w:szCs w:val="24"/>
        </w:rPr>
        <w:t>6</w:t>
      </w:r>
      <w:r w:rsidR="00B15333">
        <w:rPr>
          <w:rFonts w:ascii="Times New Roman" w:hAnsi="Times New Roman"/>
          <w:color w:val="000000"/>
          <w:spacing w:val="-4"/>
          <w:sz w:val="24"/>
          <w:szCs w:val="24"/>
        </w:rPr>
        <w:t>.11</w:t>
      </w:r>
      <w:r w:rsidR="00406C1A" w:rsidRPr="00B15333">
        <w:rPr>
          <w:rFonts w:ascii="Times New Roman" w:hAnsi="Times New Roman"/>
          <w:color w:val="000000"/>
          <w:spacing w:val="-4"/>
          <w:sz w:val="24"/>
          <w:szCs w:val="24"/>
        </w:rPr>
        <w:t>.2015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 г. до 18 часов 00 минут </w:t>
      </w:r>
      <w:r w:rsidR="008A051D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B1756B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="00B15333" w:rsidRPr="00B15333">
        <w:rPr>
          <w:rFonts w:ascii="Times New Roman" w:hAnsi="Times New Roman"/>
          <w:color w:val="000000"/>
          <w:spacing w:val="-4"/>
          <w:sz w:val="24"/>
          <w:szCs w:val="24"/>
        </w:rPr>
        <w:t>.12</w:t>
      </w:r>
      <w:r w:rsidR="00406C1A" w:rsidRPr="00B15333">
        <w:rPr>
          <w:rFonts w:ascii="Times New Roman" w:hAnsi="Times New Roman"/>
          <w:color w:val="000000"/>
          <w:spacing w:val="-4"/>
          <w:sz w:val="24"/>
          <w:szCs w:val="24"/>
        </w:rPr>
        <w:t>.2015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 г. по адресу: 634009, г. Том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ск, ул. Карла Маркса, 7, офис 110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06C1A" w:rsidRDefault="000B4004" w:rsidP="000B4004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ab/>
      </w:r>
      <w:r w:rsidR="00171BC3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>.2. Заявки на участие в предварительном квалификационном отборе подаются</w:t>
      </w:r>
      <w:r w:rsidR="00406C1A" w:rsidRPr="00406C1A">
        <w:rPr>
          <w:rFonts w:ascii="Times New Roman" w:hAnsi="Times New Roman"/>
          <w:sz w:val="24"/>
          <w:szCs w:val="24"/>
        </w:rPr>
        <w:t xml:space="preserve"> 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>в письменном виде в запечатанном конверте. При этом на таком конверте указываются слова «Заявка на участие в предварительном квалификационном отборе подрядных организаций».</w:t>
      </w:r>
    </w:p>
    <w:p w:rsidR="00EC6441" w:rsidRPr="00406C1A" w:rsidRDefault="00EC6441" w:rsidP="00EC6441">
      <w:pPr>
        <w:tabs>
          <w:tab w:val="left" w:pos="993"/>
          <w:tab w:val="center" w:pos="1418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5.3.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Заявки подаются почтовым отправлением либо лично нарочным, иным представителем заявителя. Прием заявок, подаваемых лично, осуществляется в течение срока и по адресу, указанному в пункте 6.1 настоящей документации, в рабочие дни с понедельника по пятницу (за исключением нерабочих праздничных дней) с 9 часов 00 минут до 18 часов 00 минут по местному времени, с перерывом с 12 часов 30 минут до 13 часов 30 минут.</w:t>
      </w:r>
    </w:p>
    <w:p w:rsidR="00406C1A" w:rsidRDefault="000B4004" w:rsidP="000B4004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71BC3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="00EC6441">
        <w:rPr>
          <w:rFonts w:ascii="Times New Roman" w:hAnsi="Times New Roman"/>
          <w:color w:val="000000"/>
          <w:spacing w:val="-4"/>
          <w:sz w:val="24"/>
          <w:szCs w:val="24"/>
        </w:rPr>
        <w:t>.4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>. Заявки на участие в предварительном квалификационном отборе, поданные подрядными организациями, а также конверты с изменениями к ним регистрируются в Журнале регистрации заявок на участие в предварительном квалификационном отборе заказчиком с указанием даты и времени их поступления.</w:t>
      </w:r>
    </w:p>
    <w:p w:rsidR="00406C1A" w:rsidRDefault="000B4004" w:rsidP="000B4004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71BC3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="00EC6441">
        <w:rPr>
          <w:rFonts w:ascii="Times New Roman" w:hAnsi="Times New Roman"/>
          <w:color w:val="000000"/>
          <w:spacing w:val="-4"/>
          <w:sz w:val="24"/>
          <w:szCs w:val="24"/>
        </w:rPr>
        <w:t>.5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>При направлении заявки на участие в предварительном квалификационном отборе почтовым отправлением временем подачи заявки считается дата и время поступления заявки Заказчику, которые указываются работником Заказчика, осуществляющим прием заявок на участие в предварительном квалификационном отборе, в Журнале регистрации заявок на участие в предварительном квалификационном отборе. Принятие заявки на участие в предварительном квалификационном отборе до начала или по истечении срока приема заявок, установленного в настоящем извещении, не допускается. В этом случае работник заказчика, осуществляющий прием заявок на участие в предварительном квалификационном отборе, отказывает подрядной организации в приеме заявки и для подтверждения отказа проставляет на конверте с заявкой отметку «В принятии заявки отказано», а также указывает свои фамилию, имя и отчество, телефон, дату и время отказа в приеме документов, ставит личную подпись. В случае направления заявки почтовым отправлением, а также в случае, если представитель подрядной организации отказывается забирать заявку, принесенную лично, заявка подлежит возврату подрядной организации посредством отправки Заказчиком почтовым отправлением с указанием причины возврата. Возврат заявки осуществляется Заказчиком в течение 3 рабочих дней со дня поступления заявки. В случае, если на конверте с заявкой не указан обратный адрес подрядной организации, заявка вскрывается работником Заказчика, осуществляющим прием заявок на участие в предварительном квалификационном отборе, и направляется на указанный в ней почтовый адрес подрядной организации. При таком возврате заявки к ней прилагается письмо Заказчика с указанием причины возврата.</w:t>
      </w:r>
    </w:p>
    <w:p w:rsidR="00406C1A" w:rsidRPr="000B4004" w:rsidRDefault="000B4004" w:rsidP="000B4004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71BC3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="00EC6441">
        <w:rPr>
          <w:rFonts w:ascii="Times New Roman" w:hAnsi="Times New Roman"/>
          <w:color w:val="000000"/>
          <w:spacing w:val="-4"/>
          <w:sz w:val="24"/>
          <w:szCs w:val="24"/>
        </w:rPr>
        <w:t>.6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406C1A" w:rsidRPr="000B4004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Подрядная организация имеет право отозвать свою заявку на участие в предварительном квалификационном отборе не позднее, чем за один рабочий день до дня окончания срока подачи заявок на участие в предварительном квалификационном отборе. </w:t>
      </w:r>
    </w:p>
    <w:p w:rsidR="00406C1A" w:rsidRPr="00406C1A" w:rsidRDefault="00406C1A" w:rsidP="00406C1A">
      <w:pPr>
        <w:pStyle w:val="35"/>
        <w:tabs>
          <w:tab w:val="left" w:pos="720"/>
        </w:tabs>
        <w:ind w:firstLine="709"/>
        <w:rPr>
          <w:rFonts w:cs="Times New Roman"/>
          <w:szCs w:val="24"/>
        </w:rPr>
      </w:pPr>
      <w:r w:rsidRPr="00406C1A">
        <w:rPr>
          <w:rFonts w:cs="Times New Roman"/>
          <w:szCs w:val="24"/>
        </w:rPr>
        <w:t xml:space="preserve">Отзыв заявок осуществляется на основании письменного уведомления подрядной организации на имя </w:t>
      </w:r>
      <w:r w:rsidRPr="00406C1A">
        <w:rPr>
          <w:rFonts w:cs="Times New Roman"/>
          <w:color w:val="000000"/>
          <w:spacing w:val="-4"/>
          <w:szCs w:val="24"/>
        </w:rPr>
        <w:t xml:space="preserve">Генерального директора Фонда «Региональный фонд капитального ремонта многоквартирных домов Томской области» </w:t>
      </w:r>
      <w:r w:rsidR="000B4004">
        <w:rPr>
          <w:rFonts w:cs="Times New Roman"/>
          <w:color w:val="000000"/>
          <w:spacing w:val="-4"/>
          <w:szCs w:val="24"/>
          <w:lang w:val="ru-RU"/>
        </w:rPr>
        <w:t>Сычевой Н.С</w:t>
      </w:r>
      <w:r w:rsidRPr="00406C1A">
        <w:rPr>
          <w:rFonts w:cs="Times New Roman"/>
          <w:color w:val="000000"/>
          <w:spacing w:val="-4"/>
          <w:szCs w:val="24"/>
        </w:rPr>
        <w:t>.</w:t>
      </w:r>
      <w:r w:rsidRPr="00406C1A">
        <w:rPr>
          <w:rFonts w:cs="Times New Roman"/>
          <w:szCs w:val="24"/>
        </w:rPr>
        <w:t xml:space="preserve">, в котором содержится следующая информация: </w:t>
      </w:r>
    </w:p>
    <w:p w:rsidR="00406C1A" w:rsidRPr="00406C1A" w:rsidRDefault="00406C1A" w:rsidP="00406C1A">
      <w:pPr>
        <w:pStyle w:val="35"/>
        <w:numPr>
          <w:ilvl w:val="0"/>
          <w:numId w:val="38"/>
        </w:numPr>
        <w:tabs>
          <w:tab w:val="left" w:pos="720"/>
          <w:tab w:val="num" w:pos="1080"/>
        </w:tabs>
        <w:ind w:left="0" w:firstLine="360"/>
        <w:textAlignment w:val="auto"/>
        <w:rPr>
          <w:rFonts w:cs="Times New Roman"/>
          <w:szCs w:val="24"/>
        </w:rPr>
      </w:pPr>
      <w:r w:rsidRPr="00406C1A">
        <w:rPr>
          <w:rFonts w:cs="Times New Roman"/>
          <w:szCs w:val="24"/>
        </w:rPr>
        <w:t xml:space="preserve">уведомление об отзыве заявки на участие в </w:t>
      </w:r>
      <w:r w:rsidRPr="00406C1A">
        <w:rPr>
          <w:rFonts w:cs="Times New Roman"/>
          <w:color w:val="000000"/>
          <w:spacing w:val="-4"/>
          <w:szCs w:val="24"/>
        </w:rPr>
        <w:t>предварительном квалификационном отборе;</w:t>
      </w:r>
    </w:p>
    <w:p w:rsidR="00406C1A" w:rsidRPr="00406C1A" w:rsidRDefault="00406C1A" w:rsidP="00406C1A">
      <w:pPr>
        <w:pStyle w:val="35"/>
        <w:numPr>
          <w:ilvl w:val="0"/>
          <w:numId w:val="38"/>
        </w:numPr>
        <w:tabs>
          <w:tab w:val="left" w:pos="720"/>
          <w:tab w:val="num" w:pos="1080"/>
        </w:tabs>
        <w:ind w:left="0" w:firstLine="360"/>
        <w:textAlignment w:val="auto"/>
        <w:rPr>
          <w:rFonts w:cs="Times New Roman"/>
          <w:szCs w:val="24"/>
        </w:rPr>
      </w:pPr>
      <w:r w:rsidRPr="00406C1A">
        <w:rPr>
          <w:rFonts w:cs="Times New Roman"/>
          <w:szCs w:val="24"/>
        </w:rPr>
        <w:t xml:space="preserve">наименование подрядной организации. </w:t>
      </w:r>
    </w:p>
    <w:p w:rsidR="00406C1A" w:rsidRPr="00406C1A" w:rsidRDefault="00406C1A" w:rsidP="00406C1A">
      <w:pPr>
        <w:pStyle w:val="35"/>
        <w:tabs>
          <w:tab w:val="left" w:pos="720"/>
        </w:tabs>
        <w:ind w:firstLine="360"/>
        <w:rPr>
          <w:rFonts w:cs="Times New Roman"/>
          <w:szCs w:val="24"/>
        </w:rPr>
      </w:pPr>
      <w:r w:rsidRPr="00406C1A">
        <w:rPr>
          <w:rFonts w:cs="Times New Roman"/>
          <w:szCs w:val="24"/>
        </w:rPr>
        <w:t xml:space="preserve">При наличии у подрядной организации соответствующей информации в уведомлении об отзыве заявки на участие в </w:t>
      </w:r>
      <w:r w:rsidRPr="00406C1A">
        <w:rPr>
          <w:rFonts w:cs="Times New Roman"/>
          <w:color w:val="000000"/>
          <w:spacing w:val="-4"/>
          <w:szCs w:val="24"/>
        </w:rPr>
        <w:t>предварительном квалификационном отборе</w:t>
      </w:r>
      <w:r w:rsidRPr="00406C1A">
        <w:rPr>
          <w:rFonts w:cs="Times New Roman"/>
          <w:szCs w:val="24"/>
        </w:rPr>
        <w:t xml:space="preserve"> также указываются дата и время поступления заявки на участие в </w:t>
      </w:r>
      <w:r w:rsidRPr="00406C1A">
        <w:rPr>
          <w:rFonts w:cs="Times New Roman"/>
          <w:color w:val="000000"/>
          <w:spacing w:val="-4"/>
          <w:szCs w:val="24"/>
        </w:rPr>
        <w:t xml:space="preserve">предварительном квалификационном отборе. </w:t>
      </w:r>
    </w:p>
    <w:p w:rsidR="00406C1A" w:rsidRPr="00406C1A" w:rsidRDefault="00406C1A" w:rsidP="00406C1A">
      <w:pPr>
        <w:pStyle w:val="35"/>
        <w:tabs>
          <w:tab w:val="left" w:pos="720"/>
        </w:tabs>
        <w:ind w:firstLine="709"/>
        <w:rPr>
          <w:rFonts w:cs="Times New Roman"/>
          <w:szCs w:val="24"/>
        </w:rPr>
      </w:pPr>
      <w:r w:rsidRPr="00406C1A">
        <w:rPr>
          <w:rFonts w:cs="Times New Roman"/>
          <w:szCs w:val="24"/>
        </w:rPr>
        <w:t xml:space="preserve">Уведомление об отзыве заявки на участие в </w:t>
      </w:r>
      <w:r w:rsidRPr="00406C1A">
        <w:rPr>
          <w:rFonts w:cs="Times New Roman"/>
          <w:color w:val="000000"/>
          <w:spacing w:val="-4"/>
          <w:szCs w:val="24"/>
        </w:rPr>
        <w:t xml:space="preserve">предварительном квалификационном отборе </w:t>
      </w:r>
      <w:r w:rsidRPr="00406C1A">
        <w:rPr>
          <w:rFonts w:cs="Times New Roman"/>
          <w:szCs w:val="24"/>
        </w:rPr>
        <w:t xml:space="preserve">должно быть скреплено печатью и заверено подписью уполномоченного лица. </w:t>
      </w:r>
    </w:p>
    <w:p w:rsidR="00406C1A" w:rsidRPr="00406C1A" w:rsidRDefault="00406C1A" w:rsidP="00406C1A">
      <w:pPr>
        <w:pStyle w:val="ConsNormal"/>
        <w:tabs>
          <w:tab w:val="num" w:pos="10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>Уведомление об отзыве заявки на участие в предварительном квалификационном отборе подается по адресу, указанному в пункте 6.1. настоящего извещения.</w:t>
      </w:r>
    </w:p>
    <w:p w:rsidR="00406C1A" w:rsidRPr="00406C1A" w:rsidRDefault="00406C1A" w:rsidP="00406C1A">
      <w:pPr>
        <w:pStyle w:val="35"/>
        <w:tabs>
          <w:tab w:val="left" w:pos="720"/>
        </w:tabs>
        <w:ind w:firstLine="709"/>
        <w:rPr>
          <w:rFonts w:cs="Times New Roman"/>
          <w:szCs w:val="24"/>
        </w:rPr>
      </w:pPr>
      <w:r w:rsidRPr="00406C1A">
        <w:rPr>
          <w:rFonts w:cs="Times New Roman"/>
          <w:szCs w:val="24"/>
        </w:rPr>
        <w:t xml:space="preserve">В Журнале регистрации заявок на участие в </w:t>
      </w:r>
      <w:r w:rsidRPr="00406C1A">
        <w:rPr>
          <w:rFonts w:cs="Times New Roman"/>
          <w:color w:val="000000"/>
          <w:spacing w:val="-4"/>
          <w:szCs w:val="24"/>
        </w:rPr>
        <w:t xml:space="preserve">предварительном квалификационном отборе </w:t>
      </w:r>
      <w:r w:rsidRPr="00406C1A">
        <w:rPr>
          <w:rFonts w:cs="Times New Roman"/>
          <w:szCs w:val="24"/>
        </w:rPr>
        <w:t xml:space="preserve">делается отметка об отзыве соответствующей заявки на участие в </w:t>
      </w:r>
      <w:r w:rsidRPr="00406C1A">
        <w:rPr>
          <w:rFonts w:cs="Times New Roman"/>
          <w:color w:val="000000"/>
          <w:spacing w:val="-4"/>
          <w:szCs w:val="24"/>
        </w:rPr>
        <w:t xml:space="preserve">предварительном </w:t>
      </w:r>
      <w:r w:rsidRPr="00406C1A">
        <w:rPr>
          <w:rFonts w:cs="Times New Roman"/>
          <w:color w:val="000000"/>
          <w:spacing w:val="-4"/>
          <w:szCs w:val="24"/>
        </w:rPr>
        <w:lastRenderedPageBreak/>
        <w:t>квалификационном отборе</w:t>
      </w:r>
      <w:r w:rsidRPr="00406C1A">
        <w:rPr>
          <w:rFonts w:cs="Times New Roman"/>
          <w:szCs w:val="24"/>
        </w:rPr>
        <w:t>.</w:t>
      </w:r>
    </w:p>
    <w:p w:rsidR="00406C1A" w:rsidRPr="00406C1A" w:rsidRDefault="000B4004" w:rsidP="000B4004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71BC3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="00EC6441">
        <w:rPr>
          <w:rFonts w:ascii="Times New Roman" w:hAnsi="Times New Roman"/>
          <w:color w:val="000000"/>
          <w:spacing w:val="-4"/>
          <w:sz w:val="24"/>
          <w:szCs w:val="24"/>
        </w:rPr>
        <w:t>.7</w:t>
      </w:r>
      <w:r w:rsidR="00406C1A" w:rsidRPr="00406C1A">
        <w:rPr>
          <w:rFonts w:ascii="Times New Roman" w:hAnsi="Times New Roman"/>
          <w:color w:val="000000"/>
          <w:spacing w:val="-4"/>
          <w:sz w:val="24"/>
          <w:szCs w:val="24"/>
        </w:rPr>
        <w:t>. Подрядная организация имеет право внести изменения в свою заявку на участие в предварительном квалификационном отборе не позднее, чем за один рабочий день до дня окончания срока подачи заявок на участие в предварительном квалификационном отборе.</w:t>
      </w:r>
    </w:p>
    <w:p w:rsidR="00406C1A" w:rsidRPr="00406C1A" w:rsidRDefault="00406C1A" w:rsidP="000B4004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 xml:space="preserve">Изменения заявок на </w:t>
      </w:r>
      <w:r w:rsidRPr="00406C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участие в предварительном квалификационном отборе подаются по адресу, указанному в пункте 6.1. настоящего извещения. </w:t>
      </w:r>
    </w:p>
    <w:p w:rsidR="00406C1A" w:rsidRPr="00406C1A" w:rsidRDefault="00406C1A" w:rsidP="00406C1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 xml:space="preserve">Изменения в заявку на участие в конкурсе оформляются в соответствии с требованиями пункта 6.2 настоящего извещения. </w:t>
      </w:r>
    </w:p>
    <w:p w:rsidR="00406C1A" w:rsidRPr="00406C1A" w:rsidRDefault="00406C1A" w:rsidP="00406C1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>Изменения в заявку на участие в предварительном квалификационном отборе</w:t>
      </w:r>
      <w:r w:rsidRPr="00406C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06C1A">
        <w:rPr>
          <w:rFonts w:ascii="Times New Roman" w:hAnsi="Times New Roman" w:cs="Times New Roman"/>
          <w:sz w:val="24"/>
          <w:szCs w:val="24"/>
        </w:rPr>
        <w:t xml:space="preserve">должны содержать опись документов, входящих в состав изменений. </w:t>
      </w:r>
    </w:p>
    <w:p w:rsidR="00406C1A" w:rsidRPr="00406C1A" w:rsidRDefault="00406C1A" w:rsidP="00406C1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>Изменения, внесенные в заявку на участие в предварительном квалификационном отборе, считаются неотъемлемой частью заявки на участие в конкурсе.</w:t>
      </w:r>
    </w:p>
    <w:p w:rsidR="00406C1A" w:rsidRPr="00406C1A" w:rsidRDefault="00406C1A" w:rsidP="00406C1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 xml:space="preserve">На конверте с изменениями в заявку на участие в предварительном квалификационном отборе подрядная организация дополнительно указывает слово «Изменения». </w:t>
      </w:r>
    </w:p>
    <w:p w:rsidR="00406C1A" w:rsidRPr="00406C1A" w:rsidRDefault="00406C1A" w:rsidP="00406C1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 xml:space="preserve">В случае, если подрядная организация оформляет новую редакцию заявки на участие в предварительном квалификационном отборе, поданная ранее заявка должна быть отозвана предварительно или одновременно с подачей новой редакцией заявки в порядке, предусмотренном пунктом 6.5 настоящего извещения. </w:t>
      </w:r>
    </w:p>
    <w:p w:rsidR="00406C1A" w:rsidRPr="00406C1A" w:rsidRDefault="00406C1A" w:rsidP="00406C1A">
      <w:pPr>
        <w:pStyle w:val="ConsNormal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 xml:space="preserve">Конверт с изменениями в заявку на участие в предварительном квалификационном отборе регистрируется в Журнале регистрации заявок на участие в предварительном квалификационном отборе в порядке его поступления. </w:t>
      </w:r>
    </w:p>
    <w:p w:rsidR="00406C1A" w:rsidRPr="00406C1A" w:rsidRDefault="00406C1A" w:rsidP="00406C1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>Конверты с заявками на участие в предварительном квалификационном отборе вскрываются в порядке регистрации в Журнале регистрации заявок на участие в конкурсе. После этого устанавливается принадлежность конверта с изменениями заявки на участие в предварительном квалификационном отборе.</w:t>
      </w:r>
    </w:p>
    <w:p w:rsidR="00406C1A" w:rsidRDefault="00406C1A" w:rsidP="00D617A8">
      <w:pPr>
        <w:pStyle w:val="35"/>
        <w:tabs>
          <w:tab w:val="left" w:pos="720"/>
        </w:tabs>
        <w:ind w:firstLine="540"/>
        <w:rPr>
          <w:rFonts w:cs="Times New Roman"/>
          <w:szCs w:val="24"/>
        </w:rPr>
      </w:pPr>
      <w:r w:rsidRPr="00406C1A">
        <w:rPr>
          <w:rFonts w:cs="Times New Roman"/>
          <w:szCs w:val="24"/>
        </w:rPr>
        <w:t xml:space="preserve">После вскрытия конвертов с заявками и конвертов с изменениями соответствующих заявок комиссия устанавливает, поданы ли изменения в заявки на участие в </w:t>
      </w:r>
      <w:r w:rsidRPr="00406C1A">
        <w:rPr>
          <w:rFonts w:cs="Times New Roman"/>
          <w:color w:val="000000"/>
          <w:spacing w:val="-4"/>
          <w:szCs w:val="24"/>
        </w:rPr>
        <w:t>предварительном квалификационном отборе</w:t>
      </w:r>
      <w:r w:rsidR="00D617A8">
        <w:rPr>
          <w:rFonts w:cs="Times New Roman"/>
          <w:szCs w:val="24"/>
        </w:rPr>
        <w:t xml:space="preserve"> надлежащим лицом. </w:t>
      </w:r>
    </w:p>
    <w:p w:rsidR="00D617A8" w:rsidRPr="00D617A8" w:rsidRDefault="00D617A8" w:rsidP="00D617A8">
      <w:pPr>
        <w:pStyle w:val="35"/>
        <w:tabs>
          <w:tab w:val="left" w:pos="720"/>
        </w:tabs>
        <w:ind w:firstLine="540"/>
        <w:rPr>
          <w:rFonts w:cs="Times New Roman"/>
          <w:szCs w:val="24"/>
        </w:rPr>
      </w:pPr>
    </w:p>
    <w:p w:rsidR="00406C1A" w:rsidRPr="00406C1A" w:rsidRDefault="00406C1A" w:rsidP="00406C1A">
      <w:pPr>
        <w:numPr>
          <w:ilvl w:val="0"/>
          <w:numId w:val="12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right="-81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>Требования к составу и форме заявки на участие в предварительном квалификационном отборе</w:t>
      </w:r>
    </w:p>
    <w:p w:rsidR="00406C1A" w:rsidRPr="00406C1A" w:rsidRDefault="00406C1A" w:rsidP="00406C1A">
      <w:pPr>
        <w:tabs>
          <w:tab w:val="left" w:pos="1134"/>
          <w:tab w:val="center" w:pos="4677"/>
          <w:tab w:val="right" w:pos="9355"/>
        </w:tabs>
        <w:ind w:left="709"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406C1A" w:rsidRPr="00D617A8" w:rsidRDefault="00406C1A" w:rsidP="00D617A8">
      <w:pPr>
        <w:pStyle w:val="a6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17A8">
        <w:rPr>
          <w:rFonts w:ascii="Times New Roman" w:hAnsi="Times New Roman"/>
          <w:sz w:val="24"/>
          <w:szCs w:val="24"/>
        </w:rPr>
        <w:t>Заявка на участие в предварительном квалификационном отборе и прилагаемые к ней документы должны содержать:</w:t>
      </w:r>
    </w:p>
    <w:p w:rsidR="00406C1A" w:rsidRPr="00406C1A" w:rsidRDefault="00406C1A" w:rsidP="00406C1A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b/>
          <w:sz w:val="24"/>
          <w:szCs w:val="24"/>
        </w:rPr>
        <w:t>Форм</w:t>
      </w:r>
      <w:r w:rsidR="00D617A8">
        <w:rPr>
          <w:rFonts w:ascii="Times New Roman" w:hAnsi="Times New Roman"/>
          <w:b/>
          <w:sz w:val="24"/>
          <w:szCs w:val="24"/>
        </w:rPr>
        <w:t>у</w:t>
      </w:r>
      <w:r w:rsidRPr="00406C1A">
        <w:rPr>
          <w:rFonts w:ascii="Times New Roman" w:hAnsi="Times New Roman"/>
          <w:b/>
          <w:sz w:val="24"/>
          <w:szCs w:val="24"/>
        </w:rPr>
        <w:t xml:space="preserve"> № 1 «Опись документов»</w:t>
      </w:r>
      <w:r w:rsidRPr="00406C1A">
        <w:rPr>
          <w:rFonts w:ascii="Times New Roman" w:hAnsi="Times New Roman"/>
          <w:sz w:val="24"/>
          <w:szCs w:val="24"/>
        </w:rPr>
        <w:t>, где перечисляются документы, входящие в состав заявки на участие в предварительном квалификационном отборе (</w:t>
      </w:r>
      <w:r w:rsidR="005240B4">
        <w:rPr>
          <w:rFonts w:ascii="Times New Roman" w:hAnsi="Times New Roman"/>
          <w:sz w:val="24"/>
          <w:szCs w:val="24"/>
        </w:rPr>
        <w:t>форма приведена в приложении № 2</w:t>
      </w:r>
      <w:r w:rsidRPr="00406C1A">
        <w:rPr>
          <w:rFonts w:ascii="Times New Roman" w:hAnsi="Times New Roman"/>
          <w:sz w:val="24"/>
          <w:szCs w:val="24"/>
        </w:rPr>
        <w:t xml:space="preserve"> к настоящему извещению); </w:t>
      </w:r>
    </w:p>
    <w:p w:rsidR="00406C1A" w:rsidRPr="00406C1A" w:rsidRDefault="00406C1A" w:rsidP="00406C1A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b/>
          <w:sz w:val="24"/>
          <w:szCs w:val="24"/>
        </w:rPr>
        <w:t>Форм</w:t>
      </w:r>
      <w:r w:rsidR="005240B4">
        <w:rPr>
          <w:rFonts w:ascii="Times New Roman" w:hAnsi="Times New Roman"/>
          <w:b/>
          <w:sz w:val="24"/>
          <w:szCs w:val="24"/>
        </w:rPr>
        <w:t>у</w:t>
      </w:r>
      <w:r w:rsidRPr="00406C1A">
        <w:rPr>
          <w:rFonts w:ascii="Times New Roman" w:hAnsi="Times New Roman"/>
          <w:b/>
          <w:sz w:val="24"/>
          <w:szCs w:val="24"/>
        </w:rPr>
        <w:t xml:space="preserve"> № 2 </w:t>
      </w: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>«Заявка подрядной организации»</w:t>
      </w:r>
      <w:r w:rsidRPr="00406C1A">
        <w:rPr>
          <w:rFonts w:ascii="Times New Roman" w:hAnsi="Times New Roman"/>
          <w:sz w:val="24"/>
          <w:szCs w:val="24"/>
        </w:rPr>
        <w:t xml:space="preserve"> (</w:t>
      </w:r>
      <w:r w:rsidR="005240B4">
        <w:rPr>
          <w:rFonts w:ascii="Times New Roman" w:hAnsi="Times New Roman"/>
          <w:sz w:val="24"/>
          <w:szCs w:val="24"/>
        </w:rPr>
        <w:t>форма приведена в приложении № 3</w:t>
      </w:r>
      <w:r w:rsidRPr="00406C1A">
        <w:rPr>
          <w:rFonts w:ascii="Times New Roman" w:hAnsi="Times New Roman"/>
          <w:sz w:val="24"/>
          <w:szCs w:val="24"/>
        </w:rPr>
        <w:t xml:space="preserve"> к настоящему извещению), которая </w:t>
      </w:r>
      <w:r w:rsidR="005240B4">
        <w:rPr>
          <w:rFonts w:ascii="Times New Roman" w:hAnsi="Times New Roman"/>
          <w:sz w:val="24"/>
          <w:szCs w:val="24"/>
        </w:rPr>
        <w:t>должна содержать</w:t>
      </w:r>
      <w:r w:rsidRPr="00406C1A">
        <w:rPr>
          <w:rFonts w:ascii="Times New Roman" w:hAnsi="Times New Roman"/>
          <w:sz w:val="24"/>
          <w:szCs w:val="24"/>
        </w:rPr>
        <w:t xml:space="preserve">: 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-  информацию о наименовании, фирменном наименовании (при наличии),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06C1A">
        <w:rPr>
          <w:rFonts w:ascii="Times New Roman" w:hAnsi="Times New Roman"/>
          <w:sz w:val="24"/>
          <w:szCs w:val="24"/>
        </w:rPr>
        <w:t xml:space="preserve">сведения об идентификационном номере налогоплательщика, коде причины постановки на учет, месте нахождения, почтовом адресе (для юридического лица), 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паспортных данных, почтовом адресе, месте жительства (для индивидуального предпринимателя), 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номер контактного телефона, 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- номер факса</w:t>
      </w:r>
      <w:r w:rsidR="00F07FBA">
        <w:rPr>
          <w:rFonts w:ascii="Times New Roman" w:hAnsi="Times New Roman"/>
          <w:sz w:val="24"/>
          <w:szCs w:val="24"/>
        </w:rPr>
        <w:t xml:space="preserve"> (при наличии)</w:t>
      </w:r>
      <w:r w:rsidRPr="00406C1A">
        <w:rPr>
          <w:rFonts w:ascii="Times New Roman" w:hAnsi="Times New Roman"/>
          <w:sz w:val="24"/>
          <w:szCs w:val="24"/>
        </w:rPr>
        <w:t xml:space="preserve">, 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адрес электронной почты; 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 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декларацию о соответствии подрядной организации требованиям о том, что подрядная </w:t>
      </w:r>
      <w:r w:rsidRPr="00406C1A">
        <w:rPr>
          <w:rFonts w:ascii="Times New Roman" w:hAnsi="Times New Roman"/>
          <w:sz w:val="24"/>
          <w:szCs w:val="24"/>
        </w:rPr>
        <w:lastRenderedPageBreak/>
        <w:t>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</w:r>
    </w:p>
    <w:p w:rsidR="00406C1A" w:rsidRPr="00406C1A" w:rsidRDefault="00406C1A" w:rsidP="000B400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- информацию о максимальной суммарной цене договоров, которые подрядная организация планирует заключить с заказчиком в текущем финансовом году, рассчитанную исходя из финансовых, трудовых и материальных ресурсов подрядной организации с учетом принятых ранее обязательств и планируемых к принятию обязательств.</w:t>
      </w:r>
    </w:p>
    <w:p w:rsidR="00406C1A" w:rsidRPr="00406C1A" w:rsidRDefault="00406C1A" w:rsidP="008A051D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копии документов с отметками налогового органа о принятии, подтверждающих наличие у подрядной организации прибыли (убытка) после налогообложения за </w:t>
      </w:r>
      <w:r w:rsidRPr="00171BC3">
        <w:rPr>
          <w:rFonts w:ascii="Times New Roman" w:hAnsi="Times New Roman"/>
          <w:sz w:val="24"/>
          <w:szCs w:val="24"/>
        </w:rPr>
        <w:t>201</w:t>
      </w:r>
      <w:r w:rsidR="00171BC3" w:rsidRPr="00171BC3">
        <w:rPr>
          <w:rFonts w:ascii="Times New Roman" w:hAnsi="Times New Roman"/>
          <w:sz w:val="24"/>
          <w:szCs w:val="24"/>
        </w:rPr>
        <w:t>3</w:t>
      </w:r>
      <w:r w:rsidRPr="00171BC3">
        <w:rPr>
          <w:rFonts w:ascii="Times New Roman" w:hAnsi="Times New Roman"/>
          <w:sz w:val="24"/>
          <w:szCs w:val="24"/>
        </w:rPr>
        <w:t xml:space="preserve"> и 201</w:t>
      </w:r>
      <w:r w:rsidR="00171BC3" w:rsidRPr="00171BC3">
        <w:rPr>
          <w:rFonts w:ascii="Times New Roman" w:hAnsi="Times New Roman"/>
          <w:sz w:val="24"/>
          <w:szCs w:val="24"/>
        </w:rPr>
        <w:t>4</w:t>
      </w:r>
      <w:r w:rsidRPr="00406C1A">
        <w:rPr>
          <w:rFonts w:ascii="Times New Roman" w:hAnsi="Times New Roman"/>
          <w:sz w:val="24"/>
          <w:szCs w:val="24"/>
        </w:rPr>
        <w:t xml:space="preserve"> годы: </w:t>
      </w:r>
    </w:p>
    <w:p w:rsidR="00406C1A" w:rsidRPr="00406C1A" w:rsidRDefault="00406C1A" w:rsidP="008A05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6C1A">
        <w:rPr>
          <w:rFonts w:ascii="Times New Roman" w:hAnsi="Times New Roman"/>
          <w:sz w:val="24"/>
          <w:szCs w:val="24"/>
        </w:rPr>
        <w:t xml:space="preserve">а) для организаций, перешедших на упрощенную систему налогообложения (УСН): </w:t>
      </w:r>
      <w:r w:rsidRPr="00406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6C1A" w:rsidRPr="00406C1A" w:rsidRDefault="00406C1A" w:rsidP="008A05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налоговую </w:t>
      </w:r>
      <w:r w:rsidRPr="00406C1A">
        <w:rPr>
          <w:rFonts w:ascii="Times New Roman" w:hAnsi="Times New Roman"/>
          <w:sz w:val="24"/>
          <w:szCs w:val="24"/>
        </w:rPr>
        <w:t xml:space="preserve">декларацию по налогу, уплачиваемому в связи с применением УСН за </w:t>
      </w:r>
      <w:r w:rsidRPr="00171BC3">
        <w:rPr>
          <w:rFonts w:ascii="Times New Roman" w:hAnsi="Times New Roman"/>
          <w:sz w:val="24"/>
          <w:szCs w:val="24"/>
        </w:rPr>
        <w:t>201</w:t>
      </w:r>
      <w:r w:rsidR="00171BC3">
        <w:rPr>
          <w:rFonts w:ascii="Times New Roman" w:hAnsi="Times New Roman"/>
          <w:sz w:val="24"/>
          <w:szCs w:val="24"/>
        </w:rPr>
        <w:t>3</w:t>
      </w:r>
      <w:r w:rsidRPr="00406C1A">
        <w:rPr>
          <w:rFonts w:ascii="Times New Roman" w:hAnsi="Times New Roman"/>
          <w:sz w:val="24"/>
          <w:szCs w:val="24"/>
        </w:rPr>
        <w:t xml:space="preserve"> и </w:t>
      </w:r>
      <w:r w:rsidRPr="00171BC3">
        <w:rPr>
          <w:rFonts w:ascii="Times New Roman" w:hAnsi="Times New Roman"/>
          <w:sz w:val="24"/>
          <w:szCs w:val="24"/>
        </w:rPr>
        <w:t>201</w:t>
      </w:r>
      <w:r w:rsidR="00171BC3">
        <w:rPr>
          <w:rFonts w:ascii="Times New Roman" w:hAnsi="Times New Roman"/>
          <w:sz w:val="24"/>
          <w:szCs w:val="24"/>
        </w:rPr>
        <w:t>4</w:t>
      </w:r>
      <w:r w:rsidRPr="00406C1A">
        <w:rPr>
          <w:rFonts w:ascii="Times New Roman" w:hAnsi="Times New Roman"/>
          <w:sz w:val="24"/>
          <w:szCs w:val="24"/>
        </w:rPr>
        <w:t xml:space="preserve"> годы, </w:t>
      </w:r>
    </w:p>
    <w:p w:rsidR="00406C1A" w:rsidRPr="00406C1A" w:rsidRDefault="00406C1A" w:rsidP="008A05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б) для организаций, применяющих обычную систему налогообложения: </w:t>
      </w:r>
    </w:p>
    <w:p w:rsidR="00406C1A" w:rsidRPr="00406C1A" w:rsidRDefault="00406C1A" w:rsidP="008A05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бухгалтерский баланс, отчет о финансовых результатах за </w:t>
      </w:r>
      <w:r w:rsidRPr="00171BC3">
        <w:rPr>
          <w:rFonts w:ascii="Times New Roman" w:hAnsi="Times New Roman"/>
          <w:sz w:val="24"/>
          <w:szCs w:val="24"/>
        </w:rPr>
        <w:t>201</w:t>
      </w:r>
      <w:r w:rsidR="00171BC3">
        <w:rPr>
          <w:rFonts w:ascii="Times New Roman" w:hAnsi="Times New Roman"/>
          <w:sz w:val="24"/>
          <w:szCs w:val="24"/>
        </w:rPr>
        <w:t>3</w:t>
      </w:r>
      <w:r w:rsidRPr="00171BC3">
        <w:rPr>
          <w:rFonts w:ascii="Times New Roman" w:hAnsi="Times New Roman"/>
          <w:sz w:val="24"/>
          <w:szCs w:val="24"/>
        </w:rPr>
        <w:t xml:space="preserve"> и 201</w:t>
      </w:r>
      <w:r w:rsidR="00171BC3">
        <w:rPr>
          <w:rFonts w:ascii="Times New Roman" w:hAnsi="Times New Roman"/>
          <w:sz w:val="24"/>
          <w:szCs w:val="24"/>
        </w:rPr>
        <w:t>4</w:t>
      </w:r>
      <w:r w:rsidRPr="00406C1A">
        <w:rPr>
          <w:rFonts w:ascii="Times New Roman" w:hAnsi="Times New Roman"/>
          <w:sz w:val="24"/>
          <w:szCs w:val="24"/>
        </w:rPr>
        <w:t xml:space="preserve"> годы;</w:t>
      </w:r>
    </w:p>
    <w:p w:rsidR="00406C1A" w:rsidRPr="00406C1A" w:rsidRDefault="00406C1A" w:rsidP="008A051D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подписавшего заявку, на осуществление действий от имени подрядной организации: </w:t>
      </w:r>
    </w:p>
    <w:p w:rsidR="00406C1A" w:rsidRPr="00406C1A" w:rsidRDefault="00406C1A" w:rsidP="008A051D">
      <w:pPr>
        <w:snapToGri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а) в случае, если физическое лицо, подписавшее заявку на участие в предварительном квалификационном отборе, имеет право действовать от имени подрядной организации без доверенности (далее – руководитель) юридического лица, предоставляется копия решения о назначении или об избрании либо приказа о назначении физического лица на должность.</w:t>
      </w:r>
    </w:p>
    <w:p w:rsidR="00406C1A" w:rsidRPr="00406C1A" w:rsidRDefault="00406C1A" w:rsidP="008A051D">
      <w:pPr>
        <w:snapToGri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б) в случае, если физическое лицо, подписавшее заявку на участие в предварительном квалификационном отборе, не является руководителем юридического лица предоставляется:</w:t>
      </w:r>
    </w:p>
    <w:p w:rsidR="00406C1A" w:rsidRPr="00406C1A" w:rsidRDefault="00406C1A" w:rsidP="008A051D">
      <w:pPr>
        <w:snapToGri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руководителя на должность;</w:t>
      </w:r>
    </w:p>
    <w:p w:rsidR="00992B4C" w:rsidRDefault="00406C1A" w:rsidP="00992B4C">
      <w:pPr>
        <w:snapToGri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EF8">
        <w:rPr>
          <w:rFonts w:ascii="Times New Roman" w:hAnsi="Times New Roman"/>
          <w:sz w:val="24"/>
          <w:szCs w:val="24"/>
        </w:rPr>
        <w:t>- доверенность на осуществление от имени подрядной организации действий, необходимых</w:t>
      </w:r>
      <w:r w:rsidRPr="00406C1A">
        <w:rPr>
          <w:rFonts w:ascii="Times New Roman" w:hAnsi="Times New Roman"/>
          <w:sz w:val="24"/>
          <w:szCs w:val="24"/>
        </w:rPr>
        <w:t xml:space="preserve"> для участия в предварительном квалификационном отборе (или иной документ, соответствующий законодательству), заверенная печатью подрядной организации и подписанная руководителем подрядной организации (для юридических лиц)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подрядной </w:t>
      </w:r>
      <w:r w:rsidRPr="00992B4C">
        <w:rPr>
          <w:rFonts w:ascii="Times New Roman" w:hAnsi="Times New Roman"/>
          <w:sz w:val="24"/>
          <w:szCs w:val="24"/>
        </w:rPr>
        <w:t>организации, заявка на участие в предварительном квалификационном отборе должна содержать также документ, подтверждающий полномочия такого лица.</w:t>
      </w:r>
    </w:p>
    <w:p w:rsidR="00406C1A" w:rsidRPr="000B4004" w:rsidRDefault="00992B4C" w:rsidP="00992B4C">
      <w:pPr>
        <w:snapToGri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06C1A" w:rsidRPr="00992B4C">
        <w:rPr>
          <w:rFonts w:ascii="Times New Roman" w:hAnsi="Times New Roman"/>
          <w:sz w:val="24"/>
          <w:szCs w:val="24"/>
        </w:rPr>
        <w:t xml:space="preserve">заверенные подрядной организацией копии документов, подтверждающих опыт выполнения </w:t>
      </w:r>
      <w:r w:rsidR="00237A2D" w:rsidRPr="00992B4C">
        <w:rPr>
          <w:rFonts w:ascii="Times New Roman" w:hAnsi="Times New Roman"/>
          <w:sz w:val="24"/>
          <w:szCs w:val="24"/>
        </w:rPr>
        <w:t xml:space="preserve">работ </w:t>
      </w:r>
      <w:r w:rsidR="00237A2D" w:rsidRPr="00992B4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 капитальному ремонту и (или) строительству многоквартирных домов, объектов социальной сферы</w:t>
      </w:r>
      <w:r w:rsidR="00237A2D" w:rsidRPr="00992B4C">
        <w:rPr>
          <w:rFonts w:ascii="Times New Roman" w:hAnsi="Times New Roman"/>
          <w:sz w:val="24"/>
          <w:szCs w:val="24"/>
        </w:rPr>
        <w:t xml:space="preserve"> </w:t>
      </w:r>
      <w:r w:rsidR="00406C1A" w:rsidRPr="00992B4C">
        <w:rPr>
          <w:rFonts w:ascii="Times New Roman" w:hAnsi="Times New Roman"/>
          <w:sz w:val="24"/>
          <w:szCs w:val="24"/>
        </w:rPr>
        <w:t>за последние два календарных года на дату подачи заявки на участие в предварительном</w:t>
      </w:r>
      <w:r w:rsidR="00406C1A" w:rsidRPr="00237A2D">
        <w:rPr>
          <w:rFonts w:ascii="Times New Roman" w:hAnsi="Times New Roman"/>
          <w:sz w:val="24"/>
          <w:szCs w:val="24"/>
        </w:rPr>
        <w:t xml:space="preserve"> квалификационном отборе выполнения работ по капитальному ремонту, строительству многоквартирных домов на сумму не менее 2 миллионов рублей</w:t>
      </w:r>
      <w:r w:rsidR="00237A2D" w:rsidRPr="00237A2D">
        <w:rPr>
          <w:rFonts w:ascii="Times New Roman" w:hAnsi="Times New Roman"/>
          <w:sz w:val="24"/>
          <w:szCs w:val="24"/>
        </w:rPr>
        <w:t xml:space="preserve">; </w:t>
      </w:r>
      <w:r w:rsidR="00237A2D" w:rsidRPr="00237A2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случае если</w:t>
      </w:r>
      <w:r w:rsidR="00237A2D" w:rsidRPr="008313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многоквартирных домов, объектов социальной сферы за последние два календарных года на дату подачи заявки на сумму не менее</w:t>
      </w:r>
      <w:r w:rsidR="00237A2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400 тысяч рублей</w:t>
      </w:r>
      <w:r w:rsidR="00406C1A" w:rsidRPr="00237A2D">
        <w:rPr>
          <w:rFonts w:ascii="Times New Roman" w:hAnsi="Times New Roman"/>
          <w:sz w:val="24"/>
          <w:szCs w:val="24"/>
        </w:rPr>
        <w:t>:</w:t>
      </w:r>
      <w:r w:rsidR="00406C1A" w:rsidRPr="000B400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06C1A" w:rsidRPr="00406C1A" w:rsidRDefault="00171BC3" w:rsidP="008A05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C1A" w:rsidRPr="00406C1A">
        <w:rPr>
          <w:rFonts w:ascii="Times New Roman" w:hAnsi="Times New Roman"/>
          <w:sz w:val="24"/>
          <w:szCs w:val="24"/>
        </w:rPr>
        <w:t xml:space="preserve">- договоров (контрактов); </w:t>
      </w:r>
    </w:p>
    <w:p w:rsidR="00406C1A" w:rsidRPr="00406C1A" w:rsidRDefault="00171BC3" w:rsidP="008A05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C1A" w:rsidRPr="00406C1A">
        <w:rPr>
          <w:rFonts w:ascii="Times New Roman" w:hAnsi="Times New Roman"/>
          <w:sz w:val="24"/>
          <w:szCs w:val="24"/>
        </w:rPr>
        <w:t xml:space="preserve">- актов выполненных работ. </w:t>
      </w:r>
    </w:p>
    <w:p w:rsidR="00406C1A" w:rsidRPr="00406C1A" w:rsidRDefault="00406C1A" w:rsidP="008A05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В случаях, когда выполнение работ (оказание услуг) по капитальному ремонту осуществлялось не на основании договора, а на основании решения собственников помещений в многоквартирном доме (если такая организация осуществляет функции по организации </w:t>
      </w:r>
      <w:r w:rsidRPr="00406C1A">
        <w:rPr>
          <w:rFonts w:ascii="Times New Roman" w:hAnsi="Times New Roman"/>
          <w:sz w:val="24"/>
          <w:szCs w:val="24"/>
        </w:rPr>
        <w:lastRenderedPageBreak/>
        <w:t>содержания и ремонта такого многоквартирного дома), в качестве оснований к актам выполненных работ вместо договора предоставляются решения общих собраний собственников о проведении такого ремонта и утвержденные в установленном порядке планы работ.</w:t>
      </w:r>
    </w:p>
    <w:p w:rsidR="00406C1A" w:rsidRPr="00992B4C" w:rsidRDefault="00406C1A" w:rsidP="00992B4C">
      <w:pPr>
        <w:pStyle w:val="a6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b/>
          <w:sz w:val="24"/>
          <w:szCs w:val="24"/>
        </w:rPr>
        <w:t>Форм</w:t>
      </w:r>
      <w:r w:rsidR="005240B4">
        <w:rPr>
          <w:rFonts w:ascii="Times New Roman" w:hAnsi="Times New Roman"/>
          <w:b/>
          <w:sz w:val="24"/>
          <w:szCs w:val="24"/>
        </w:rPr>
        <w:t>у</w:t>
      </w:r>
      <w:r w:rsidR="0029122A" w:rsidRPr="00992B4C">
        <w:rPr>
          <w:rFonts w:ascii="Times New Roman" w:hAnsi="Times New Roman"/>
          <w:b/>
          <w:sz w:val="24"/>
          <w:szCs w:val="24"/>
        </w:rPr>
        <w:t> </w:t>
      </w:r>
      <w:r w:rsidRPr="00992B4C">
        <w:rPr>
          <w:rFonts w:ascii="Times New Roman" w:hAnsi="Times New Roman"/>
          <w:b/>
          <w:sz w:val="24"/>
          <w:szCs w:val="24"/>
        </w:rPr>
        <w:t>№</w:t>
      </w:r>
      <w:r w:rsidR="0029122A" w:rsidRPr="00992B4C">
        <w:rPr>
          <w:rFonts w:ascii="Times New Roman" w:hAnsi="Times New Roman"/>
          <w:b/>
          <w:sz w:val="24"/>
          <w:szCs w:val="24"/>
        </w:rPr>
        <w:t> </w:t>
      </w:r>
      <w:r w:rsidRPr="00992B4C">
        <w:rPr>
          <w:rFonts w:ascii="Times New Roman" w:hAnsi="Times New Roman"/>
          <w:b/>
          <w:sz w:val="24"/>
          <w:szCs w:val="24"/>
        </w:rPr>
        <w:t>3 «Опыт и качество выполнения договоров подряда для государственных и муниципальных нужд»</w:t>
      </w:r>
      <w:r w:rsidRPr="00992B4C">
        <w:rPr>
          <w:rFonts w:ascii="Times New Roman" w:hAnsi="Times New Roman"/>
          <w:sz w:val="24"/>
          <w:szCs w:val="24"/>
        </w:rPr>
        <w:t xml:space="preserve"> (</w:t>
      </w:r>
      <w:r w:rsidR="005240B4">
        <w:rPr>
          <w:rFonts w:ascii="Times New Roman" w:hAnsi="Times New Roman"/>
          <w:sz w:val="24"/>
          <w:szCs w:val="24"/>
        </w:rPr>
        <w:t>форма приведена в приложении № 4</w:t>
      </w:r>
      <w:r w:rsidRPr="00992B4C">
        <w:rPr>
          <w:rFonts w:ascii="Times New Roman" w:hAnsi="Times New Roman"/>
          <w:sz w:val="24"/>
          <w:szCs w:val="24"/>
        </w:rPr>
        <w:t xml:space="preserve"> к наст</w:t>
      </w:r>
      <w:r w:rsidR="005240B4">
        <w:rPr>
          <w:rFonts w:ascii="Times New Roman" w:hAnsi="Times New Roman"/>
          <w:sz w:val="24"/>
          <w:szCs w:val="24"/>
        </w:rPr>
        <w:t>оящему извещению), содержащую</w:t>
      </w:r>
      <w:r w:rsidRPr="00992B4C">
        <w:rPr>
          <w:rFonts w:ascii="Times New Roman" w:hAnsi="Times New Roman"/>
          <w:sz w:val="24"/>
          <w:szCs w:val="24"/>
        </w:rPr>
        <w:t xml:space="preserve"> перечень исполненных контрактов (договоров) на выполнение работ, оказание услуг для государственных и муниципальных нужд, а также нужд бюджетных учреждений за последние два календарных года на дату размещения на официальном сайте извещения о проведении предварительного квалификационного отбора, и сведения о надлежащем или ненадлежащем исполнении указанных контрактов (договоров);</w:t>
      </w:r>
    </w:p>
    <w:p w:rsidR="00406C1A" w:rsidRPr="00406C1A" w:rsidRDefault="00406C1A" w:rsidP="00406C1A">
      <w:pPr>
        <w:ind w:left="900"/>
        <w:rPr>
          <w:rFonts w:ascii="Times New Roman" w:hAnsi="Times New Roman"/>
          <w:bCs/>
          <w:i/>
          <w:sz w:val="24"/>
          <w:szCs w:val="24"/>
        </w:rPr>
      </w:pPr>
      <w:r w:rsidRPr="00406C1A">
        <w:rPr>
          <w:rFonts w:ascii="Times New Roman" w:hAnsi="Times New Roman"/>
          <w:bCs/>
          <w:i/>
          <w:sz w:val="24"/>
          <w:szCs w:val="24"/>
        </w:rPr>
        <w:t xml:space="preserve">Претендент выбирает один из предложенных вариантов заполнения формы № 3:  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06C1A">
        <w:rPr>
          <w:rFonts w:ascii="Times New Roman" w:hAnsi="Times New Roman"/>
          <w:i/>
          <w:sz w:val="24"/>
          <w:szCs w:val="24"/>
        </w:rPr>
        <w:t>а) при наличии исполненных контрактов (договоров) на выполнение работ, оказание услуг для государственных и муниципальных нужд за последние два календарных года на дату размещения на официальном сайте извещения о проведении предварительного квалификационного отбора – зап</w:t>
      </w:r>
      <w:r w:rsidR="008A051D">
        <w:rPr>
          <w:rFonts w:ascii="Times New Roman" w:hAnsi="Times New Roman"/>
          <w:i/>
          <w:sz w:val="24"/>
          <w:szCs w:val="24"/>
        </w:rPr>
        <w:t>олняются все столбцы формы № 3;</w:t>
      </w:r>
      <w:r w:rsidRPr="00406C1A">
        <w:rPr>
          <w:rFonts w:ascii="Times New Roman" w:hAnsi="Times New Roman"/>
          <w:i/>
          <w:sz w:val="24"/>
          <w:szCs w:val="24"/>
        </w:rPr>
        <w:t xml:space="preserve"> 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06C1A">
        <w:rPr>
          <w:rFonts w:ascii="Times New Roman" w:hAnsi="Times New Roman"/>
          <w:i/>
          <w:sz w:val="24"/>
          <w:szCs w:val="24"/>
        </w:rPr>
        <w:t xml:space="preserve">б) при отсутствии  исполненных контрактов (договоров) на выполнение работ, оказание услуг для государственных и муниципальных нужд за последние два календарных года на дату размещения на официальном сайте извещения о проведении предварительного квалификационного отбора – в форме № 3 делается отметка либо об отсутствии исполненных контрактов (договоров) на выполнение работ, оказание услуг для государственных и муниципальных нужд за последние два календарных года на дату размещения на официальном сайте извещения о проведении предварительного квалификационного отбора, либо об отсутствии заключенных  контрактов (договоров) на выполнение работ, оказание услуг для государственных и муниципальных нужд за последние два календарных года  на дату размещения на официальном сайте извещения о проведении предварительного квалификационного отбора. </w:t>
      </w:r>
    </w:p>
    <w:p w:rsidR="004C4EF8" w:rsidRDefault="004C4EF8" w:rsidP="00992B4C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декларацию об отсутствии у подрядной организации задолженности по налогам, сборам, а также пеням, штрафам, процентам, начисленным в связи с неуплатой или несвоевременной уплатой налогов, сборов;</w:t>
      </w:r>
    </w:p>
    <w:p w:rsidR="00406C1A" w:rsidRPr="00406C1A" w:rsidRDefault="004C4EF8" w:rsidP="00992B4C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не ранее чем за 6 календарных месяцев до даты проведения предварительного квалификационного отбора </w:t>
      </w:r>
      <w:r w:rsidR="00406C1A" w:rsidRPr="00406C1A">
        <w:rPr>
          <w:rFonts w:ascii="Times New Roman" w:hAnsi="Times New Roman"/>
          <w:sz w:val="24"/>
          <w:szCs w:val="24"/>
        </w:rPr>
        <w:t xml:space="preserve"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виде дисквалификации: </w:t>
      </w:r>
    </w:p>
    <w:p w:rsidR="00406C1A" w:rsidRPr="008B4033" w:rsidRDefault="00406C1A" w:rsidP="00406C1A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0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 Справки о наличии (отсутствии) судимости и (или) факта уголовного преследования либо о прекращении уголовного преследования в отношении указанных лиц, выданные ФКУ "ГИАЦ МВД России" или ИЦ МВД, ГУВД, УВД субъекта Российской Федерации; </w:t>
      </w:r>
    </w:p>
    <w:p w:rsidR="00406C1A" w:rsidRPr="00406C1A" w:rsidRDefault="00406C1A" w:rsidP="00406C1A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0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Справки налогового органа об отсутствии в реестре дисквалифицированных лиц сведений об указанных лицах.</w:t>
      </w:r>
    </w:p>
    <w:p w:rsidR="00406C1A" w:rsidRPr="00406C1A" w:rsidRDefault="00406C1A" w:rsidP="00992B4C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копии учредительных документов (для юридических лиц);</w:t>
      </w:r>
    </w:p>
    <w:p w:rsidR="00406C1A" w:rsidRPr="00406C1A" w:rsidRDefault="00406C1A" w:rsidP="00992B4C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юридических лиц 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(с печатью и подписью уполномоченного лица налогового органа)</w:t>
      </w:r>
      <w:r w:rsidRPr="00406C1A">
        <w:rPr>
          <w:rFonts w:ascii="Times New Roman" w:hAnsi="Times New Roman"/>
          <w:sz w:val="24"/>
          <w:szCs w:val="24"/>
        </w:rPr>
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(с печатью и подписью уполномоченного лица налогового органа) </w:t>
      </w:r>
      <w:r w:rsidRPr="00406C1A">
        <w:rPr>
          <w:rFonts w:ascii="Times New Roman" w:hAnsi="Times New Roman"/>
          <w:sz w:val="24"/>
          <w:szCs w:val="24"/>
        </w:rPr>
        <w:t xml:space="preserve">или ее заверенную в установленном законодательством порядке копию (для индивидуального предпринимателя), которые получены не ранее чем за один месяц до даты </w:t>
      </w:r>
      <w:r w:rsidRPr="00406C1A">
        <w:rPr>
          <w:rFonts w:ascii="Times New Roman" w:hAnsi="Times New Roman"/>
          <w:sz w:val="24"/>
          <w:szCs w:val="24"/>
        </w:rPr>
        <w:lastRenderedPageBreak/>
        <w:t xml:space="preserve">размещения на официальном сайте извещения о проведении предварительного квалификационного отбора; </w:t>
      </w:r>
    </w:p>
    <w:p w:rsidR="00406C1A" w:rsidRPr="00406C1A" w:rsidRDefault="00406C1A" w:rsidP="00992B4C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наличии).</w:t>
      </w:r>
    </w:p>
    <w:p w:rsidR="00406C1A" w:rsidRPr="005240B4" w:rsidRDefault="00406C1A" w:rsidP="005240B4">
      <w:pPr>
        <w:pStyle w:val="a6"/>
        <w:widowControl w:val="0"/>
        <w:numPr>
          <w:ilvl w:val="1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40B4">
        <w:rPr>
          <w:rFonts w:ascii="Times New Roman" w:hAnsi="Times New Roman"/>
          <w:color w:val="000000"/>
          <w:spacing w:val="-4"/>
          <w:sz w:val="24"/>
          <w:szCs w:val="24"/>
        </w:rPr>
        <w:t>Все документы, входящие в состав заявки на участие в предварительном квалификационном отборе, подаются в печатном виде. Подчистки и исправления не допускаются. Сведения, предусмотренные ф</w:t>
      </w:r>
      <w:r w:rsidRPr="005240B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ормой № 2 «Заявка подрядной организации» и формой № 3 «Опыт и качество выполнения договоров подряда для государственных и муниципальных нужд» </w:t>
      </w:r>
      <w:r w:rsidRPr="005240B4">
        <w:rPr>
          <w:rFonts w:ascii="Times New Roman" w:hAnsi="Times New Roman"/>
          <w:color w:val="000000"/>
          <w:spacing w:val="-4"/>
          <w:sz w:val="24"/>
          <w:szCs w:val="24"/>
        </w:rPr>
        <w:t>подаются подрядной организацией в строг</w:t>
      </w:r>
      <w:r w:rsidR="005240B4">
        <w:rPr>
          <w:rFonts w:ascii="Times New Roman" w:hAnsi="Times New Roman"/>
          <w:color w:val="000000"/>
          <w:spacing w:val="-4"/>
          <w:sz w:val="24"/>
          <w:szCs w:val="24"/>
        </w:rPr>
        <w:t>ом соответствии с приложениями 3 и 4</w:t>
      </w:r>
      <w:r w:rsidRPr="005240B4">
        <w:rPr>
          <w:rFonts w:ascii="Times New Roman" w:hAnsi="Times New Roman"/>
          <w:color w:val="000000"/>
          <w:spacing w:val="-4"/>
          <w:sz w:val="24"/>
          <w:szCs w:val="24"/>
        </w:rPr>
        <w:t xml:space="preserve"> к настоящему извещению.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Все листы заявки на участие в предварительном квалификационном отборе должны быть прошиты и пронумерованы. На обороте сшива должно быть указано количество страниц. Сшив должен быть скреплен печатью подрядной организации и заверен подписью уполномоченного лица подрядной организации. При подготовке заявки на участие в предварительном квалификационном отборе не допускается использование факсимильных подписей. </w:t>
      </w:r>
    </w:p>
    <w:p w:rsidR="00406C1A" w:rsidRDefault="00406C1A" w:rsidP="005240B4">
      <w:pPr>
        <w:widowControl w:val="0"/>
        <w:numPr>
          <w:ilvl w:val="1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Соблюдение подрядной организацией указанных требований означает, что все документы и сведения, входящие в состав заявки на участие в предварительном квалификационном отборе, поданы от имени подрядной организации, а также подтверждает подлинность и достоверность представленных в составе заявки на участие в предварительном квалификационном отборе документов и сведений. </w:t>
      </w:r>
    </w:p>
    <w:p w:rsidR="00EC6441" w:rsidRDefault="00EC6441" w:rsidP="00EC64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441" w:rsidRPr="00EC6441" w:rsidRDefault="00EC6441" w:rsidP="00EC6441">
      <w:pPr>
        <w:pStyle w:val="a6"/>
        <w:numPr>
          <w:ilvl w:val="0"/>
          <w:numId w:val="12"/>
        </w:num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EC6441">
        <w:rPr>
          <w:rFonts w:ascii="Times New Roman" w:hAnsi="Times New Roman"/>
          <w:b/>
          <w:color w:val="000000"/>
          <w:spacing w:val="-4"/>
          <w:sz w:val="24"/>
          <w:szCs w:val="24"/>
        </w:rPr>
        <w:t>Место, дата и время проведения предварительного квалификационного отбора</w:t>
      </w:r>
    </w:p>
    <w:p w:rsidR="00EC6441" w:rsidRPr="00406C1A" w:rsidRDefault="00EC6441" w:rsidP="00EC6441">
      <w:pPr>
        <w:tabs>
          <w:tab w:val="left" w:pos="993"/>
          <w:tab w:val="center" w:pos="1418"/>
          <w:tab w:val="right" w:pos="9355"/>
        </w:tabs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Вскрытие конвертов с заявками на участие в предварительном квалификационном отборе будет производиться по адресу: 634009, г. Томск, ул. Карла Маркса, дом 7, кабинет 10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8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 «</w:t>
      </w:r>
      <w:r w:rsidRPr="00B1756B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B1756B">
        <w:rPr>
          <w:rFonts w:ascii="Times New Roman" w:hAnsi="Times New Roman"/>
          <w:color w:val="000000"/>
          <w:spacing w:val="-4"/>
          <w:sz w:val="24"/>
          <w:szCs w:val="24"/>
        </w:rPr>
        <w:t>8</w:t>
      </w:r>
      <w:r w:rsidRPr="00B1756B"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 w:rsidRPr="00B038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декабря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 2015 года в «10» часов «00» минут по местному времени.</w:t>
      </w:r>
    </w:p>
    <w:p w:rsidR="00EC6441" w:rsidRPr="00406C1A" w:rsidRDefault="00EC6441" w:rsidP="00EC6441">
      <w:pPr>
        <w:tabs>
          <w:tab w:val="left" w:pos="993"/>
          <w:tab w:val="center" w:pos="1418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Вскрытие конвертов с заявками на участие в конкурсе проводится публично, при проведении процедуры вскрытия конвертов с заявками вправе присутствовать представители участников конкурса, а также лица, допущенные по решению организатора конкурса.</w:t>
      </w:r>
    </w:p>
    <w:p w:rsidR="00EC6441" w:rsidRPr="00406C1A" w:rsidRDefault="00EC6441" w:rsidP="00EC6441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Предварительный квалификационный отбор будет проводиться по адресу г. Томск, ул. Карла Маркса, дом 7 «</w:t>
      </w:r>
      <w:r w:rsidR="00A20AAE">
        <w:rPr>
          <w:rFonts w:ascii="Times New Roman" w:hAnsi="Times New Roman"/>
          <w:color w:val="000000"/>
          <w:spacing w:val="-4"/>
          <w:sz w:val="24"/>
          <w:szCs w:val="24"/>
        </w:rPr>
        <w:t>15</w:t>
      </w:r>
      <w:bookmarkStart w:id="3" w:name="_GoBack"/>
      <w:bookmarkEnd w:id="3"/>
      <w:r w:rsidRPr="00B038AA">
        <w:rPr>
          <w:rFonts w:ascii="Times New Roman" w:hAnsi="Times New Roman"/>
          <w:color w:val="000000"/>
          <w:spacing w:val="-4"/>
          <w:sz w:val="24"/>
          <w:szCs w:val="24"/>
        </w:rPr>
        <w:t xml:space="preserve">» </w:t>
      </w:r>
      <w:r w:rsidR="00ED1F42">
        <w:rPr>
          <w:rFonts w:ascii="Times New Roman" w:hAnsi="Times New Roman"/>
          <w:color w:val="000000"/>
          <w:spacing w:val="-4"/>
          <w:sz w:val="24"/>
          <w:szCs w:val="24"/>
        </w:rPr>
        <w:t>янва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ря</w:t>
      </w:r>
      <w:r w:rsidR="00ED1F42">
        <w:rPr>
          <w:rFonts w:ascii="Times New Roman" w:hAnsi="Times New Roman"/>
          <w:color w:val="000000"/>
          <w:spacing w:val="-4"/>
          <w:sz w:val="24"/>
          <w:szCs w:val="24"/>
        </w:rPr>
        <w:t xml:space="preserve"> 2016</w:t>
      </w: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в «10» часов «00» минут по местному времени. </w:t>
      </w:r>
    </w:p>
    <w:p w:rsidR="00EC6441" w:rsidRPr="00406C1A" w:rsidRDefault="00EC6441" w:rsidP="00EC64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6C1A" w:rsidRPr="00406C1A" w:rsidRDefault="00406C1A" w:rsidP="00406C1A">
      <w:pPr>
        <w:tabs>
          <w:tab w:val="left" w:pos="993"/>
          <w:tab w:val="center" w:pos="1418"/>
          <w:tab w:val="right" w:pos="2268"/>
        </w:tabs>
        <w:ind w:left="1418"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pStyle w:val="a4"/>
        <w:spacing w:line="240" w:lineRule="auto"/>
        <w:ind w:left="851" w:firstLine="0"/>
        <w:rPr>
          <w:color w:val="000000"/>
          <w:spacing w:val="-4"/>
          <w:sz w:val="24"/>
          <w:szCs w:val="24"/>
        </w:rPr>
        <w:sectPr w:rsidR="00406C1A" w:rsidRPr="00406C1A" w:rsidSect="00B038A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9122A" w:rsidRDefault="005240B4" w:rsidP="0029122A">
      <w:pPr>
        <w:suppressAutoHyphens/>
        <w:spacing w:after="0"/>
        <w:ind w:left="851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  <w:lang w:eastAsia="ar-SA"/>
        </w:rPr>
        <w:lastRenderedPageBreak/>
        <w:t>Приложение №2</w:t>
      </w:r>
    </w:p>
    <w:p w:rsidR="00406C1A" w:rsidRPr="008B4033" w:rsidRDefault="00406C1A" w:rsidP="0029122A">
      <w:pPr>
        <w:suppressAutoHyphens/>
        <w:spacing w:after="0"/>
        <w:ind w:left="851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  <w:lang w:eastAsia="ar-SA"/>
        </w:rPr>
      </w:pPr>
      <w:r w:rsidRPr="008B4033">
        <w:rPr>
          <w:rFonts w:ascii="Times New Roman" w:hAnsi="Times New Roman"/>
          <w:bCs/>
          <w:color w:val="000000"/>
          <w:spacing w:val="-4"/>
          <w:sz w:val="24"/>
          <w:szCs w:val="24"/>
          <w:lang w:eastAsia="ar-SA"/>
        </w:rPr>
        <w:t>Форма №1</w:t>
      </w:r>
    </w:p>
    <w:p w:rsidR="00406C1A" w:rsidRPr="00406C1A" w:rsidRDefault="00406C1A" w:rsidP="00406C1A">
      <w:pPr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color w:val="000000"/>
          <w:spacing w:val="-4"/>
          <w:sz w:val="24"/>
          <w:szCs w:val="24"/>
        </w:rPr>
        <w:t>ОПИСЬ ДОКУМЕНТОВ</w:t>
      </w:r>
    </w:p>
    <w:p w:rsidR="00406C1A" w:rsidRPr="00406C1A" w:rsidRDefault="00406C1A" w:rsidP="00406C1A">
      <w:pPr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входящих в состав заявки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center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на участие в предварительном квалификационном отборе 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left="567" w:right="-81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подрядных организаций для участия в последующих отборах для проведения капитального ремонта</w:t>
      </w:r>
    </w:p>
    <w:p w:rsidR="00406C1A" w:rsidRPr="00406C1A" w:rsidRDefault="00406C1A" w:rsidP="00406C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C1A" w:rsidRPr="00406C1A" w:rsidRDefault="00406C1A" w:rsidP="00406C1A">
      <w:pPr>
        <w:jc w:val="center"/>
        <w:rPr>
          <w:rFonts w:ascii="Times New Roman" w:hAnsi="Times New Roman"/>
          <w:bCs/>
          <w:spacing w:val="1"/>
          <w:sz w:val="24"/>
          <w:szCs w:val="24"/>
        </w:rPr>
      </w:pPr>
      <w:r w:rsidRPr="00406C1A">
        <w:rPr>
          <w:rFonts w:ascii="Times New Roman" w:hAnsi="Times New Roman"/>
          <w:bCs/>
          <w:spacing w:val="1"/>
          <w:sz w:val="24"/>
          <w:szCs w:val="24"/>
        </w:rPr>
        <w:t>Настоящим____________________________________________________________</w:t>
      </w:r>
    </w:p>
    <w:p w:rsidR="00406C1A" w:rsidRPr="00406C1A" w:rsidRDefault="00406C1A" w:rsidP="00406C1A">
      <w:pPr>
        <w:shd w:val="clear" w:color="auto" w:fill="FFFFFF"/>
        <w:ind w:right="4"/>
        <w:jc w:val="center"/>
        <w:rPr>
          <w:rFonts w:ascii="Times New Roman" w:hAnsi="Times New Roman"/>
          <w:bCs/>
          <w:i/>
          <w:iCs/>
          <w:spacing w:val="1"/>
          <w:sz w:val="24"/>
          <w:szCs w:val="24"/>
        </w:rPr>
      </w:pPr>
      <w:r w:rsidRPr="00406C1A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(наименование </w:t>
      </w:r>
      <w:proofErr w:type="gramStart"/>
      <w:r w:rsidRPr="00406C1A">
        <w:rPr>
          <w:rFonts w:ascii="Times New Roman" w:hAnsi="Times New Roman"/>
          <w:bCs/>
          <w:i/>
          <w:iCs/>
          <w:spacing w:val="1"/>
          <w:sz w:val="24"/>
          <w:szCs w:val="24"/>
        </w:rPr>
        <w:t>подрядной  организации</w:t>
      </w:r>
      <w:proofErr w:type="gramEnd"/>
      <w:r w:rsidRPr="00406C1A">
        <w:rPr>
          <w:rFonts w:ascii="Times New Roman" w:hAnsi="Times New Roman"/>
          <w:bCs/>
          <w:i/>
          <w:iCs/>
          <w:spacing w:val="1"/>
          <w:sz w:val="24"/>
          <w:szCs w:val="24"/>
        </w:rPr>
        <w:t>)</w:t>
      </w:r>
    </w:p>
    <w:p w:rsidR="00406C1A" w:rsidRPr="00406C1A" w:rsidRDefault="00406C1A" w:rsidP="00406C1A">
      <w:pPr>
        <w:shd w:val="clear" w:color="auto" w:fill="FFFFFF"/>
        <w:ind w:right="202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406C1A">
        <w:rPr>
          <w:rFonts w:ascii="Times New Roman" w:hAnsi="Times New Roman"/>
          <w:bCs/>
          <w:spacing w:val="1"/>
          <w:sz w:val="24"/>
          <w:szCs w:val="24"/>
        </w:rPr>
        <w:t xml:space="preserve">подтверждает, что для </w:t>
      </w:r>
      <w:r w:rsidRPr="00406C1A">
        <w:rPr>
          <w:rFonts w:ascii="Times New Roman" w:hAnsi="Times New Roman"/>
          <w:bCs/>
          <w:spacing w:val="4"/>
          <w:sz w:val="24"/>
          <w:szCs w:val="24"/>
        </w:rPr>
        <w:t xml:space="preserve">участия в данном предварительном квалификационном отборе нами направляются </w:t>
      </w:r>
      <w:r w:rsidRPr="00406C1A">
        <w:rPr>
          <w:rFonts w:ascii="Times New Roman" w:hAnsi="Times New Roman"/>
          <w:bCs/>
          <w:spacing w:val="1"/>
          <w:sz w:val="24"/>
          <w:szCs w:val="24"/>
        </w:rPr>
        <w:t>ниже перечисленные документы:</w:t>
      </w:r>
    </w:p>
    <w:p w:rsidR="00406C1A" w:rsidRPr="00406C1A" w:rsidRDefault="00406C1A" w:rsidP="00406C1A">
      <w:pPr>
        <w:rPr>
          <w:rFonts w:ascii="Times New Roman" w:hAnsi="Times New Roman"/>
          <w:i/>
          <w:sz w:val="24"/>
          <w:szCs w:val="24"/>
        </w:rPr>
      </w:pPr>
    </w:p>
    <w:p w:rsidR="00406C1A" w:rsidRPr="00406C1A" w:rsidRDefault="00406C1A" w:rsidP="00406C1A">
      <w:pPr>
        <w:shd w:val="clear" w:color="auto" w:fill="FFFFFF"/>
        <w:ind w:right="202"/>
        <w:rPr>
          <w:rFonts w:ascii="Times New Roman" w:hAnsi="Times New Roman"/>
          <w:bCs/>
          <w:spacing w:val="1"/>
          <w:sz w:val="24"/>
          <w:szCs w:val="24"/>
        </w:rPr>
      </w:pPr>
    </w:p>
    <w:tbl>
      <w:tblPr>
        <w:tblW w:w="4657" w:type="pct"/>
        <w:jc w:val="center"/>
        <w:tblLayout w:type="fixed"/>
        <w:tblLook w:val="0000" w:firstRow="0" w:lastRow="0" w:firstColumn="0" w:lastColumn="0" w:noHBand="0" w:noVBand="0"/>
      </w:tblPr>
      <w:tblGrid>
        <w:gridCol w:w="1355"/>
        <w:gridCol w:w="5410"/>
        <w:gridCol w:w="1939"/>
      </w:tblGrid>
      <w:tr w:rsidR="00406C1A" w:rsidRPr="00406C1A" w:rsidTr="00B038A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№ п\п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№№ страниц</w:t>
            </w:r>
          </w:p>
        </w:tc>
      </w:tr>
      <w:tr w:rsidR="00406C1A" w:rsidRPr="00406C1A" w:rsidTr="00B038A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406C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202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406C1A" w:rsidRPr="00406C1A" w:rsidTr="00B038A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406C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202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406C1A" w:rsidRPr="00406C1A" w:rsidTr="00B038AA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…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1A" w:rsidRPr="00406C1A" w:rsidRDefault="00406C1A" w:rsidP="00B038AA">
            <w:pPr>
              <w:shd w:val="clear" w:color="auto" w:fill="FFFFFF"/>
              <w:ind w:right="202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406C1A" w:rsidRPr="00406C1A" w:rsidRDefault="00406C1A" w:rsidP="00406C1A">
      <w:pPr>
        <w:shd w:val="clear" w:color="auto" w:fill="FFFFFF"/>
        <w:ind w:right="202"/>
        <w:rPr>
          <w:rFonts w:ascii="Times New Roman" w:hAnsi="Times New Roman"/>
          <w:bCs/>
          <w:i/>
          <w:spacing w:val="1"/>
          <w:sz w:val="24"/>
          <w:szCs w:val="24"/>
        </w:rPr>
      </w:pPr>
    </w:p>
    <w:p w:rsidR="00406C1A" w:rsidRPr="00406C1A" w:rsidRDefault="00406C1A" w:rsidP="00406C1A">
      <w:pPr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406C1A" w:rsidRPr="00406C1A" w:rsidTr="00B038AA">
        <w:tc>
          <w:tcPr>
            <w:tcW w:w="4785" w:type="dxa"/>
            <w:tcBorders>
              <w:bottom w:val="single" w:sz="4" w:space="0" w:color="auto"/>
            </w:tcBorders>
          </w:tcPr>
          <w:p w:rsidR="00406C1A" w:rsidRPr="00406C1A" w:rsidRDefault="00406C1A" w:rsidP="00B038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vAlign w:val="bottom"/>
          </w:tcPr>
          <w:p w:rsidR="00406C1A" w:rsidRPr="00406C1A" w:rsidRDefault="00406C1A" w:rsidP="00B038AA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06C1A" w:rsidRPr="00406C1A" w:rsidTr="00B038AA">
        <w:tc>
          <w:tcPr>
            <w:tcW w:w="4785" w:type="dxa"/>
            <w:tcBorders>
              <w:top w:val="single" w:sz="4" w:space="0" w:color="auto"/>
            </w:tcBorders>
          </w:tcPr>
          <w:p w:rsidR="00406C1A" w:rsidRPr="00406C1A" w:rsidRDefault="00406C1A" w:rsidP="00B038A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C1A">
              <w:rPr>
                <w:rFonts w:ascii="Times New Roman" w:hAnsi="Times New Roman"/>
                <w:i/>
                <w:sz w:val="24"/>
                <w:szCs w:val="24"/>
              </w:rPr>
              <w:t xml:space="preserve">Подпись лица, действующего от имени </w:t>
            </w:r>
            <w:proofErr w:type="gramStart"/>
            <w:r w:rsidRPr="00406C1A">
              <w:rPr>
                <w:rFonts w:ascii="Times New Roman" w:hAnsi="Times New Roman"/>
                <w:i/>
                <w:sz w:val="24"/>
                <w:szCs w:val="24"/>
              </w:rPr>
              <w:t>подрядной  организации</w:t>
            </w:r>
            <w:proofErr w:type="gramEnd"/>
          </w:p>
        </w:tc>
        <w:tc>
          <w:tcPr>
            <w:tcW w:w="4821" w:type="dxa"/>
          </w:tcPr>
          <w:p w:rsidR="00406C1A" w:rsidRPr="00406C1A" w:rsidRDefault="00406C1A" w:rsidP="00B038AA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406C1A" w:rsidRPr="00406C1A" w:rsidRDefault="00406C1A" w:rsidP="00406C1A">
      <w:pPr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jc w:val="right"/>
        <w:rPr>
          <w:rFonts w:ascii="Times New Roman" w:hAnsi="Times New Roman"/>
          <w:color w:val="000000"/>
          <w:spacing w:val="-4"/>
          <w:sz w:val="24"/>
          <w:szCs w:val="24"/>
        </w:rPr>
        <w:sectPr w:rsidR="00406C1A" w:rsidRPr="00406C1A" w:rsidSect="00B03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C1A" w:rsidRPr="00406C1A" w:rsidRDefault="00406C1A" w:rsidP="00406C1A">
      <w:pPr>
        <w:jc w:val="right"/>
        <w:rPr>
          <w:rFonts w:ascii="Times New Roman" w:hAnsi="Times New Roman"/>
          <w:color w:val="000000"/>
          <w:spacing w:val="-4"/>
          <w:sz w:val="24"/>
          <w:szCs w:val="24"/>
        </w:rPr>
        <w:sectPr w:rsidR="00406C1A" w:rsidRPr="00406C1A" w:rsidSect="00B038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22A" w:rsidRDefault="005240B4" w:rsidP="0029122A">
      <w:pPr>
        <w:spacing w:after="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Приложение №3</w:t>
      </w:r>
    </w:p>
    <w:p w:rsidR="00406C1A" w:rsidRPr="00406C1A" w:rsidRDefault="00406C1A" w:rsidP="0029122A">
      <w:pPr>
        <w:spacing w:after="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Форма №2</w:t>
      </w:r>
    </w:p>
    <w:p w:rsidR="00406C1A" w:rsidRPr="00406C1A" w:rsidRDefault="00406C1A" w:rsidP="00406C1A">
      <w:pPr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b/>
          <w:sz w:val="24"/>
          <w:szCs w:val="24"/>
        </w:rPr>
        <w:t>ЗАЯВКА ПОДРЯДНОЙ ОРГАНИЗАЦИИ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left="567" w:right="-81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на участие в предварительном квалификационном отборе подрядных организаций для участия в последующих отборах для проведения капитального ремонта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left="567" w:right="-81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6C1A" w:rsidRPr="00406C1A" w:rsidRDefault="00406C1A" w:rsidP="00406C1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>Изучив извещение о проведении предварительного квалификационного отбора  подрядных организаций для участия в последующих отборах для проведения капитального ремонта в 201</w:t>
      </w:r>
      <w:r w:rsidR="005B5070">
        <w:rPr>
          <w:rFonts w:ascii="Times New Roman" w:hAnsi="Times New Roman" w:cs="Times New Roman"/>
          <w:sz w:val="24"/>
          <w:szCs w:val="24"/>
        </w:rPr>
        <w:t>6</w:t>
      </w:r>
      <w:r w:rsidRPr="00406C1A">
        <w:rPr>
          <w:rFonts w:ascii="Times New Roman" w:hAnsi="Times New Roman" w:cs="Times New Roman"/>
          <w:sz w:val="24"/>
          <w:szCs w:val="24"/>
        </w:rPr>
        <w:t xml:space="preserve"> году, мы (я) подаем заявку на участие в предварительном квалификационном отборе и  выражаем согласие на направление Фондом «Региональный фонд капитального ремонта многоквартирных домов Томской области» запросов и получение информации с целью изучения предоставленных нами отчетов, документов и сведений при соблюдении требований действующего законодательства. </w:t>
      </w:r>
    </w:p>
    <w:p w:rsidR="00406C1A" w:rsidRPr="00406C1A" w:rsidRDefault="00406C1A" w:rsidP="00406C1A">
      <w:pPr>
        <w:jc w:val="center"/>
        <w:rPr>
          <w:rFonts w:ascii="Times New Roman" w:hAnsi="Times New Roman"/>
          <w:sz w:val="24"/>
          <w:szCs w:val="24"/>
        </w:rPr>
      </w:pPr>
    </w:p>
    <w:p w:rsidR="00406C1A" w:rsidRPr="00406C1A" w:rsidRDefault="00406C1A" w:rsidP="00406C1A">
      <w:pPr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Общие сведения о подрядной организации: </w:t>
      </w:r>
    </w:p>
    <w:p w:rsidR="00406C1A" w:rsidRPr="00406C1A" w:rsidRDefault="00406C1A" w:rsidP="00406C1A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406C1A">
        <w:rPr>
          <w:rFonts w:ascii="Times New Roman" w:hAnsi="Times New Roman"/>
          <w:sz w:val="24"/>
          <w:szCs w:val="24"/>
          <w:vertAlign w:val="subscript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77"/>
      </w:tblGrid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Наименование (при наличии – фирменное наименование) подрядной организации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Сведения об идентификационном номере налогоплательщика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Сведения коде причины постановки на учет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Сведения о месте нахождения подрядной организации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Почтовый адрес подрядной организации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Номер контактного телефона подрядной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Номер факса подрядной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Адрес электронной почты подрядной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06C1A" w:rsidRPr="00406C1A" w:rsidRDefault="00406C1A" w:rsidP="00406C1A">
      <w:pPr>
        <w:rPr>
          <w:rFonts w:ascii="Times New Roman" w:hAnsi="Times New Roman"/>
          <w:sz w:val="24"/>
          <w:szCs w:val="24"/>
        </w:rPr>
      </w:pPr>
    </w:p>
    <w:p w:rsidR="00406C1A" w:rsidRPr="00406C1A" w:rsidRDefault="00406C1A" w:rsidP="00406C1A">
      <w:pPr>
        <w:rPr>
          <w:rFonts w:ascii="Times New Roman" w:hAnsi="Times New Roman"/>
          <w:sz w:val="24"/>
          <w:szCs w:val="24"/>
          <w:vertAlign w:val="subscript"/>
        </w:rPr>
      </w:pPr>
      <w:r w:rsidRPr="00406C1A">
        <w:rPr>
          <w:rFonts w:ascii="Times New Roman" w:hAnsi="Times New Roman"/>
          <w:sz w:val="24"/>
          <w:szCs w:val="24"/>
          <w:vertAlign w:val="subscript"/>
        </w:rPr>
        <w:t>(для физических лиц, в том числе индивидуальных предпринимателей)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792"/>
      </w:tblGrid>
      <w:tr w:rsidR="00406C1A" w:rsidRPr="00406C1A" w:rsidTr="00B038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Номер контактного телефона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Номер факса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4644" w:type="dxa"/>
          </w:tcPr>
          <w:p w:rsidR="00406C1A" w:rsidRPr="00406C1A" w:rsidRDefault="00406C1A" w:rsidP="00B038A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27" w:type="dxa"/>
          </w:tcPr>
          <w:p w:rsidR="00406C1A" w:rsidRPr="00406C1A" w:rsidRDefault="00406C1A" w:rsidP="00B038A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06C1A" w:rsidRPr="00406C1A" w:rsidRDefault="00406C1A" w:rsidP="00406C1A">
      <w:pPr>
        <w:rPr>
          <w:rFonts w:ascii="Times New Roman" w:hAnsi="Times New Roman"/>
          <w:color w:val="000000"/>
          <w:spacing w:val="-4"/>
          <w:sz w:val="24"/>
          <w:szCs w:val="24"/>
          <w:highlight w:val="yellow"/>
        </w:rPr>
      </w:pP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Подавая настоящую заявку, подрядная организация декларирует, что 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не находится в состоянии ликвидации или в процедуре, применяемой в деле о банкротстве; 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 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- не имеет убытков по итогам деятельности за </w:t>
      </w:r>
      <w:r w:rsidRPr="008B4033">
        <w:rPr>
          <w:rFonts w:ascii="Times New Roman" w:hAnsi="Times New Roman"/>
          <w:sz w:val="24"/>
          <w:szCs w:val="24"/>
        </w:rPr>
        <w:t>201</w:t>
      </w:r>
      <w:r w:rsidR="008B4033">
        <w:rPr>
          <w:rFonts w:ascii="Times New Roman" w:hAnsi="Times New Roman"/>
          <w:sz w:val="24"/>
          <w:szCs w:val="24"/>
        </w:rPr>
        <w:t>3</w:t>
      </w:r>
      <w:r w:rsidRPr="008B4033">
        <w:rPr>
          <w:rFonts w:ascii="Times New Roman" w:hAnsi="Times New Roman"/>
          <w:sz w:val="24"/>
          <w:szCs w:val="24"/>
        </w:rPr>
        <w:t xml:space="preserve"> и 201</w:t>
      </w:r>
      <w:r w:rsidR="008B4033">
        <w:rPr>
          <w:rFonts w:ascii="Times New Roman" w:hAnsi="Times New Roman"/>
          <w:sz w:val="24"/>
          <w:szCs w:val="24"/>
        </w:rPr>
        <w:t>4</w:t>
      </w:r>
      <w:r w:rsidRPr="00406C1A">
        <w:rPr>
          <w:rFonts w:ascii="Times New Roman" w:hAnsi="Times New Roman"/>
          <w:sz w:val="24"/>
          <w:szCs w:val="24"/>
        </w:rPr>
        <w:t xml:space="preserve"> год</w:t>
      </w:r>
      <w:r w:rsidR="008A051D">
        <w:rPr>
          <w:rFonts w:ascii="Times New Roman" w:hAnsi="Times New Roman"/>
          <w:sz w:val="24"/>
          <w:szCs w:val="24"/>
        </w:rPr>
        <w:t>ы</w:t>
      </w:r>
      <w:r w:rsidRPr="00406C1A">
        <w:rPr>
          <w:rFonts w:ascii="Times New Roman" w:hAnsi="Times New Roman"/>
          <w:sz w:val="24"/>
          <w:szCs w:val="24"/>
        </w:rPr>
        <w:t>. В подтверждение данной информации представляем: _______________________________ (</w:t>
      </w:r>
      <w:r w:rsidRPr="00406C1A">
        <w:rPr>
          <w:rFonts w:ascii="Times New Roman" w:hAnsi="Times New Roman"/>
          <w:i/>
          <w:sz w:val="24"/>
          <w:szCs w:val="24"/>
        </w:rPr>
        <w:t>перечислить перечень документов, представляемых в составе заявки в качестве подтверждения соответствия претендента указанному требованию</w:t>
      </w:r>
      <w:r w:rsidRPr="00406C1A">
        <w:rPr>
          <w:rFonts w:ascii="Times New Roman" w:hAnsi="Times New Roman"/>
          <w:sz w:val="24"/>
          <w:szCs w:val="24"/>
        </w:rPr>
        <w:t xml:space="preserve">).  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Максимальная суммарная цена договоров, которые наша подрядная организация планирует заключить с Фондом «Региональный фонд капитального ремонта многоквартирных домов Томской области» в 201</w:t>
      </w:r>
      <w:r w:rsidR="005B5070">
        <w:rPr>
          <w:rFonts w:ascii="Times New Roman" w:hAnsi="Times New Roman"/>
          <w:sz w:val="24"/>
          <w:szCs w:val="24"/>
        </w:rPr>
        <w:t>6</w:t>
      </w:r>
      <w:r w:rsidRPr="00406C1A">
        <w:rPr>
          <w:rFonts w:ascii="Times New Roman" w:hAnsi="Times New Roman"/>
          <w:sz w:val="24"/>
          <w:szCs w:val="24"/>
        </w:rPr>
        <w:t xml:space="preserve"> году (со сроком исполнения обязательств до 20.12.201</w:t>
      </w:r>
      <w:r w:rsidR="005B5070">
        <w:rPr>
          <w:rFonts w:ascii="Times New Roman" w:hAnsi="Times New Roman"/>
          <w:sz w:val="24"/>
          <w:szCs w:val="24"/>
        </w:rPr>
        <w:t>6</w:t>
      </w:r>
      <w:r w:rsidRPr="00406C1A">
        <w:rPr>
          <w:rFonts w:ascii="Times New Roman" w:hAnsi="Times New Roman"/>
          <w:sz w:val="24"/>
          <w:szCs w:val="24"/>
        </w:rPr>
        <w:t>), составляет __________________ руб. и рассчитана исходя из финансовых, трудовых и материальных ресурсов нашей подрядной организации с учетом принятых ранее обязательств и планируемых к принятию обязательств.</w:t>
      </w:r>
    </w:p>
    <w:p w:rsidR="00406C1A" w:rsidRPr="00406C1A" w:rsidRDefault="00406C1A" w:rsidP="00406C1A">
      <w:pPr>
        <w:rPr>
          <w:rFonts w:ascii="Times New Roman" w:hAnsi="Times New Roman"/>
          <w:color w:val="000000"/>
          <w:spacing w:val="-4"/>
          <w:sz w:val="24"/>
          <w:szCs w:val="24"/>
          <w:highlight w:val="yellow"/>
        </w:rPr>
      </w:pPr>
    </w:p>
    <w:p w:rsidR="00406C1A" w:rsidRPr="00406C1A" w:rsidRDefault="00406C1A" w:rsidP="00406C1A">
      <w:pPr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6C1A">
        <w:rPr>
          <w:rFonts w:ascii="Times New Roman" w:hAnsi="Times New Roman"/>
          <w:color w:val="000000"/>
          <w:spacing w:val="-4"/>
          <w:sz w:val="24"/>
          <w:szCs w:val="24"/>
        </w:rPr>
        <w:t>Настоящая заявка гарантирует достоверность представленных нами сведений.</w:t>
      </w:r>
    </w:p>
    <w:p w:rsidR="00406C1A" w:rsidRPr="00406C1A" w:rsidRDefault="00406C1A" w:rsidP="00406C1A">
      <w:pPr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406C1A" w:rsidRPr="00406C1A" w:rsidTr="00B038AA">
        <w:tc>
          <w:tcPr>
            <w:tcW w:w="4785" w:type="dxa"/>
            <w:tcBorders>
              <w:bottom w:val="single" w:sz="4" w:space="0" w:color="auto"/>
            </w:tcBorders>
          </w:tcPr>
          <w:p w:rsidR="00406C1A" w:rsidRPr="00406C1A" w:rsidRDefault="00406C1A" w:rsidP="00B038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vAlign w:val="bottom"/>
          </w:tcPr>
          <w:p w:rsidR="00406C1A" w:rsidRPr="00406C1A" w:rsidRDefault="00406C1A" w:rsidP="00B038AA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06C1A" w:rsidRPr="00406C1A" w:rsidTr="00B038AA">
        <w:tc>
          <w:tcPr>
            <w:tcW w:w="4785" w:type="dxa"/>
            <w:tcBorders>
              <w:top w:val="single" w:sz="4" w:space="0" w:color="auto"/>
            </w:tcBorders>
          </w:tcPr>
          <w:p w:rsidR="00406C1A" w:rsidRPr="00406C1A" w:rsidRDefault="00406C1A" w:rsidP="00B038A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C1A">
              <w:rPr>
                <w:rFonts w:ascii="Times New Roman" w:hAnsi="Times New Roman"/>
                <w:i/>
                <w:sz w:val="24"/>
                <w:szCs w:val="24"/>
              </w:rPr>
              <w:t>Подпись лица, действующего от имени подрядной организации</w:t>
            </w:r>
          </w:p>
        </w:tc>
        <w:tc>
          <w:tcPr>
            <w:tcW w:w="4821" w:type="dxa"/>
          </w:tcPr>
          <w:p w:rsidR="00406C1A" w:rsidRPr="00406C1A" w:rsidRDefault="00406C1A" w:rsidP="00B038AA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406C1A" w:rsidRPr="00406C1A" w:rsidRDefault="00406C1A" w:rsidP="00406C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C1A" w:rsidRPr="00406C1A" w:rsidRDefault="00406C1A" w:rsidP="00406C1A">
      <w:pPr>
        <w:jc w:val="both"/>
        <w:rPr>
          <w:rFonts w:ascii="Times New Roman" w:hAnsi="Times New Roman"/>
          <w:color w:val="000000"/>
          <w:sz w:val="24"/>
          <w:szCs w:val="24"/>
        </w:rPr>
        <w:sectPr w:rsidR="00406C1A" w:rsidRPr="00406C1A" w:rsidSect="00B03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22A" w:rsidRDefault="005240B4" w:rsidP="0029122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№4</w:t>
      </w:r>
    </w:p>
    <w:p w:rsidR="00406C1A" w:rsidRDefault="005B5070" w:rsidP="0029122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№ 3 </w:t>
      </w:r>
    </w:p>
    <w:p w:rsidR="0029122A" w:rsidRPr="005B5070" w:rsidRDefault="0029122A" w:rsidP="0029122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b/>
          <w:sz w:val="24"/>
          <w:szCs w:val="24"/>
        </w:rPr>
        <w:t>ОПЫТ И КАЧЕСТВО ВЫПОЛНЕНИЯ ДОГОВОРОВ ПОДРЯДА ДЛЯ ГОСУДАРСТВЕННЫХ И МУНИЦИПАЛЬНЫХ НУЖД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>Изучив извещение о проведении предварительного квалификационного отбора подрядных организаций для участия в последующих отборах для проведения капитального ремонта в 201</w:t>
      </w:r>
      <w:r w:rsidR="005B5070">
        <w:rPr>
          <w:rFonts w:ascii="Times New Roman" w:hAnsi="Times New Roman"/>
          <w:sz w:val="24"/>
          <w:szCs w:val="24"/>
        </w:rPr>
        <w:t>6</w:t>
      </w:r>
      <w:r w:rsidRPr="00406C1A">
        <w:rPr>
          <w:rFonts w:ascii="Times New Roman" w:hAnsi="Times New Roman"/>
          <w:sz w:val="24"/>
          <w:szCs w:val="24"/>
        </w:rPr>
        <w:t xml:space="preserve"> году,</w:t>
      </w:r>
    </w:p>
    <w:p w:rsidR="00406C1A" w:rsidRPr="00406C1A" w:rsidRDefault="00406C1A" w:rsidP="00406C1A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мы (я), ______________________________________________________________, </w:t>
      </w:r>
    </w:p>
    <w:p w:rsidR="00406C1A" w:rsidRPr="005B5070" w:rsidRDefault="00406C1A" w:rsidP="005B507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06C1A">
        <w:rPr>
          <w:rFonts w:ascii="Times New Roman" w:hAnsi="Times New Roman"/>
          <w:i/>
          <w:sz w:val="24"/>
          <w:szCs w:val="24"/>
        </w:rPr>
        <w:t>наименование (фирменное наименование), сведения об организационно-правовой форме (для юридического ли</w:t>
      </w:r>
      <w:r w:rsidR="005B5070">
        <w:rPr>
          <w:rFonts w:ascii="Times New Roman" w:hAnsi="Times New Roman"/>
          <w:i/>
          <w:sz w:val="24"/>
          <w:szCs w:val="24"/>
        </w:rPr>
        <w:t>ца), ФИО (для физического лица)</w:t>
      </w:r>
    </w:p>
    <w:p w:rsidR="00406C1A" w:rsidRPr="00406C1A" w:rsidRDefault="00406C1A" w:rsidP="00406C1A">
      <w:pPr>
        <w:rPr>
          <w:rFonts w:ascii="Times New Roman" w:hAnsi="Times New Roman"/>
          <w:b/>
          <w:bCs/>
          <w:i/>
          <w:sz w:val="24"/>
          <w:szCs w:val="24"/>
        </w:rPr>
      </w:pPr>
      <w:r w:rsidRPr="00406C1A">
        <w:rPr>
          <w:rFonts w:ascii="Times New Roman" w:hAnsi="Times New Roman"/>
          <w:b/>
          <w:bCs/>
          <w:i/>
          <w:sz w:val="24"/>
          <w:szCs w:val="24"/>
        </w:rPr>
        <w:t xml:space="preserve">Вариант 1: </w:t>
      </w:r>
    </w:p>
    <w:p w:rsidR="00406C1A" w:rsidRPr="00406C1A" w:rsidRDefault="00406C1A" w:rsidP="0029122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C1A">
        <w:rPr>
          <w:rFonts w:ascii="Times New Roman" w:hAnsi="Times New Roman" w:cs="Times New Roman"/>
          <w:sz w:val="24"/>
          <w:szCs w:val="24"/>
        </w:rPr>
        <w:t>сообщаем сведения об опыте выполнения договоров подряда для государственных и муниципальных нужд, а также нужд бюджетных учреждений за последние 2 (два) календарных года на дату размещения на официальном сайте извещения о проведении предваритель</w:t>
      </w:r>
      <w:r w:rsidR="0029122A">
        <w:rPr>
          <w:rFonts w:ascii="Times New Roman" w:hAnsi="Times New Roman" w:cs="Times New Roman"/>
          <w:sz w:val="24"/>
          <w:szCs w:val="24"/>
        </w:rPr>
        <w:t xml:space="preserve">ного квалификационного отбора: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374"/>
        <w:gridCol w:w="1275"/>
        <w:gridCol w:w="1701"/>
        <w:gridCol w:w="1418"/>
        <w:gridCol w:w="1417"/>
        <w:gridCol w:w="1419"/>
      </w:tblGrid>
      <w:tr w:rsidR="00406C1A" w:rsidRPr="00406C1A" w:rsidTr="00B038AA">
        <w:tc>
          <w:tcPr>
            <w:tcW w:w="1428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 (договора</w:t>
            </w:r>
            <w:proofErr w:type="gramStart"/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),  номер</w:t>
            </w:r>
            <w:proofErr w:type="gramEnd"/>
            <w:r w:rsidRPr="00406C1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  <w:tc>
          <w:tcPr>
            <w:tcW w:w="1374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ФИО и контактный телефон ответственного исполнителя заказчика</w:t>
            </w:r>
          </w:p>
        </w:tc>
        <w:tc>
          <w:tcPr>
            <w:tcW w:w="1275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Предмет контракта (договора)</w:t>
            </w:r>
          </w:p>
        </w:tc>
        <w:tc>
          <w:tcPr>
            <w:tcW w:w="1701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контракта (договора) на официальном сайте </w:t>
            </w:r>
            <w:hyperlink r:id="rId7" w:history="1">
              <w:r w:rsidRPr="00406C1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06C1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6C1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406C1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6C1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406C1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6C1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Сумма контракта (договора), рублей</w:t>
            </w:r>
          </w:p>
        </w:tc>
        <w:tc>
          <w:tcPr>
            <w:tcW w:w="1417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Номер и дата актов выполненных работ</w:t>
            </w:r>
          </w:p>
        </w:tc>
        <w:tc>
          <w:tcPr>
            <w:tcW w:w="1419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406C1A" w:rsidRPr="00406C1A" w:rsidRDefault="00406C1A" w:rsidP="00B038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A">
              <w:rPr>
                <w:rFonts w:ascii="Times New Roman" w:hAnsi="Times New Roman" w:cs="Times New Roman"/>
                <w:sz w:val="24"/>
                <w:szCs w:val="24"/>
              </w:rPr>
              <w:t>нарушений условий контракта (договора)</w:t>
            </w:r>
          </w:p>
        </w:tc>
      </w:tr>
      <w:tr w:rsidR="00406C1A" w:rsidRPr="00406C1A" w:rsidTr="00B038AA">
        <w:tc>
          <w:tcPr>
            <w:tcW w:w="1428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1A" w:rsidRPr="00406C1A" w:rsidTr="00B038AA">
        <w:tc>
          <w:tcPr>
            <w:tcW w:w="1428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6C1A" w:rsidRPr="00406C1A" w:rsidRDefault="00406C1A" w:rsidP="00B038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C1A" w:rsidRPr="00406C1A" w:rsidRDefault="00406C1A" w:rsidP="0029122A">
      <w:pPr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406C1A">
        <w:rPr>
          <w:rFonts w:ascii="Times New Roman" w:hAnsi="Times New Roman"/>
          <w:b/>
          <w:bCs/>
          <w:i/>
          <w:sz w:val="24"/>
          <w:szCs w:val="24"/>
        </w:rPr>
        <w:t xml:space="preserve">Вариант 2: </w:t>
      </w:r>
    </w:p>
    <w:p w:rsidR="00406C1A" w:rsidRPr="00406C1A" w:rsidRDefault="00406C1A" w:rsidP="005B5070">
      <w:pPr>
        <w:widowControl w:val="0"/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406C1A">
        <w:rPr>
          <w:rFonts w:ascii="Times New Roman" w:hAnsi="Times New Roman"/>
          <w:sz w:val="24"/>
          <w:szCs w:val="24"/>
        </w:rPr>
        <w:t xml:space="preserve">сообщаем, что за последние два календарных года на дату размещения на официальном сайте извещения о проведении предварительного квалификационного отбора </w:t>
      </w:r>
      <w:r w:rsidRPr="00406C1A">
        <w:rPr>
          <w:rFonts w:ascii="Times New Roman" w:hAnsi="Times New Roman"/>
          <w:sz w:val="24"/>
          <w:szCs w:val="24"/>
          <w:u w:val="single"/>
        </w:rPr>
        <w:t>у нашей организации отсутствуют исполненные контракты (договоры)</w:t>
      </w:r>
      <w:r w:rsidRPr="00406C1A">
        <w:rPr>
          <w:rFonts w:ascii="Times New Roman" w:hAnsi="Times New Roman"/>
          <w:sz w:val="24"/>
          <w:szCs w:val="24"/>
        </w:rPr>
        <w:t xml:space="preserve"> на выполнение работ, оказание услуг для государ</w:t>
      </w:r>
      <w:r w:rsidR="005B5070">
        <w:rPr>
          <w:rFonts w:ascii="Times New Roman" w:hAnsi="Times New Roman"/>
          <w:sz w:val="24"/>
          <w:szCs w:val="24"/>
        </w:rPr>
        <w:t xml:space="preserve">ственных и муниципальных нужд. </w:t>
      </w:r>
    </w:p>
    <w:p w:rsidR="00406C1A" w:rsidRPr="00406C1A" w:rsidRDefault="00406C1A" w:rsidP="00406C1A">
      <w:pPr>
        <w:widowControl w:val="0"/>
        <w:tabs>
          <w:tab w:val="left" w:pos="993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  <w:r w:rsidRPr="00406C1A">
        <w:rPr>
          <w:rFonts w:ascii="Times New Roman" w:hAnsi="Times New Roman"/>
          <w:b/>
          <w:i/>
          <w:sz w:val="24"/>
          <w:szCs w:val="24"/>
        </w:rPr>
        <w:t xml:space="preserve">Вариант 3: </w:t>
      </w:r>
    </w:p>
    <w:p w:rsidR="00406C1A" w:rsidRPr="00406C1A" w:rsidRDefault="005B5070" w:rsidP="005B5070">
      <w:pPr>
        <w:widowControl w:val="0"/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Сообщаем, </w:t>
      </w:r>
      <w:r w:rsidR="00406C1A" w:rsidRPr="00406C1A">
        <w:rPr>
          <w:rFonts w:ascii="Times New Roman" w:hAnsi="Times New Roman"/>
          <w:sz w:val="24"/>
          <w:szCs w:val="24"/>
        </w:rPr>
        <w:t xml:space="preserve">что за последние два календарных </w:t>
      </w:r>
      <w:proofErr w:type="gramStart"/>
      <w:r w:rsidR="00406C1A" w:rsidRPr="00406C1A">
        <w:rPr>
          <w:rFonts w:ascii="Times New Roman" w:hAnsi="Times New Roman"/>
          <w:sz w:val="24"/>
          <w:szCs w:val="24"/>
        </w:rPr>
        <w:t>года  на</w:t>
      </w:r>
      <w:proofErr w:type="gramEnd"/>
      <w:r w:rsidR="00406C1A" w:rsidRPr="00406C1A">
        <w:rPr>
          <w:rFonts w:ascii="Times New Roman" w:hAnsi="Times New Roman"/>
          <w:sz w:val="24"/>
          <w:szCs w:val="24"/>
        </w:rPr>
        <w:t xml:space="preserve"> дату размещения на официальном сайте извещения о проведении предварительного квалификационного отбора, </w:t>
      </w:r>
      <w:r w:rsidR="00406C1A" w:rsidRPr="00406C1A">
        <w:rPr>
          <w:rFonts w:ascii="Times New Roman" w:hAnsi="Times New Roman"/>
          <w:sz w:val="24"/>
          <w:szCs w:val="24"/>
          <w:u w:val="single"/>
        </w:rPr>
        <w:t>у нашей организации  отсутствуют заключенные контракты (договоры)</w:t>
      </w:r>
      <w:r w:rsidR="00406C1A" w:rsidRPr="00406C1A">
        <w:rPr>
          <w:rFonts w:ascii="Times New Roman" w:hAnsi="Times New Roman"/>
          <w:sz w:val="24"/>
          <w:szCs w:val="24"/>
        </w:rPr>
        <w:t xml:space="preserve"> на выполнение работ, оказание услуг для государс</w:t>
      </w:r>
      <w:r>
        <w:rPr>
          <w:rFonts w:ascii="Times New Roman" w:hAnsi="Times New Roman"/>
          <w:sz w:val="24"/>
          <w:szCs w:val="24"/>
        </w:rPr>
        <w:t xml:space="preserve">твенных и муниципальных нужд.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406C1A" w:rsidRPr="00406C1A" w:rsidTr="00B038AA">
        <w:tc>
          <w:tcPr>
            <w:tcW w:w="4785" w:type="dxa"/>
            <w:tcBorders>
              <w:bottom w:val="single" w:sz="4" w:space="0" w:color="auto"/>
            </w:tcBorders>
          </w:tcPr>
          <w:p w:rsidR="00406C1A" w:rsidRPr="00406C1A" w:rsidRDefault="00406C1A" w:rsidP="00B038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vAlign w:val="bottom"/>
          </w:tcPr>
          <w:p w:rsidR="00406C1A" w:rsidRPr="00406C1A" w:rsidRDefault="00406C1A" w:rsidP="00B038AA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06C1A" w:rsidRPr="00406C1A" w:rsidTr="00B038AA">
        <w:tc>
          <w:tcPr>
            <w:tcW w:w="4785" w:type="dxa"/>
            <w:tcBorders>
              <w:top w:val="single" w:sz="4" w:space="0" w:color="auto"/>
            </w:tcBorders>
          </w:tcPr>
          <w:p w:rsidR="00406C1A" w:rsidRPr="00406C1A" w:rsidRDefault="00406C1A" w:rsidP="00B038A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C1A">
              <w:rPr>
                <w:rFonts w:ascii="Times New Roman" w:hAnsi="Times New Roman"/>
                <w:i/>
                <w:sz w:val="24"/>
                <w:szCs w:val="24"/>
              </w:rPr>
              <w:t>Подпись лица, действующего от имени подрядной организации</w:t>
            </w:r>
          </w:p>
        </w:tc>
        <w:tc>
          <w:tcPr>
            <w:tcW w:w="4821" w:type="dxa"/>
          </w:tcPr>
          <w:p w:rsidR="00406C1A" w:rsidRPr="00406C1A" w:rsidRDefault="00406C1A" w:rsidP="00B038AA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406C1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29122A" w:rsidRDefault="0029122A" w:rsidP="00BD0B6A">
      <w:pPr>
        <w:jc w:val="right"/>
        <w:rPr>
          <w:rFonts w:ascii="Times New Roman" w:hAnsi="Times New Roman"/>
        </w:rPr>
      </w:pPr>
    </w:p>
    <w:p w:rsidR="00595EDC" w:rsidRPr="00BD0B6A" w:rsidRDefault="008B4033" w:rsidP="00BD0B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240B4">
        <w:rPr>
          <w:rFonts w:ascii="Times New Roman" w:hAnsi="Times New Roman"/>
        </w:rPr>
        <w:t>риложение № 1</w:t>
      </w:r>
    </w:p>
    <w:p w:rsidR="00595EDC" w:rsidRPr="007B126E" w:rsidRDefault="00BD0B6A" w:rsidP="001D354C">
      <w:pPr>
        <w:tabs>
          <w:tab w:val="left" w:pos="1134"/>
          <w:tab w:val="center" w:pos="4677"/>
          <w:tab w:val="right" w:pos="9355"/>
        </w:tabs>
        <w:spacing w:after="0" w:line="240" w:lineRule="auto"/>
        <w:ind w:left="1069" w:right="-81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Предполагаемый п</w:t>
      </w:r>
      <w:r w:rsidR="00595EDC" w:rsidRPr="00BD0B6A">
        <w:rPr>
          <w:rFonts w:ascii="Times New Roman" w:hAnsi="Times New Roman"/>
          <w:b/>
          <w:color w:val="000000"/>
          <w:spacing w:val="-4"/>
          <w:sz w:val="24"/>
          <w:szCs w:val="24"/>
        </w:rPr>
        <w:t>еречень объектов отбора с указанием адресов многоквартирных домов, общее имущество которых подлежит капитальному ремонту в 201</w:t>
      </w:r>
      <w:r w:rsidRPr="00BD0B6A">
        <w:rPr>
          <w:rFonts w:ascii="Times New Roman" w:hAnsi="Times New Roman"/>
          <w:b/>
          <w:color w:val="000000"/>
          <w:spacing w:val="-4"/>
          <w:sz w:val="24"/>
          <w:szCs w:val="24"/>
        </w:rPr>
        <w:t>6</w:t>
      </w:r>
      <w:r w:rsidR="00595EDC" w:rsidRPr="00BD0B6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году   </w:t>
      </w:r>
    </w:p>
    <w:p w:rsidR="00595EDC" w:rsidRPr="007B126E" w:rsidRDefault="00595EDC" w:rsidP="007B126E">
      <w:pPr>
        <w:tabs>
          <w:tab w:val="left" w:pos="993"/>
          <w:tab w:val="center" w:pos="4677"/>
          <w:tab w:val="right" w:pos="9355"/>
        </w:tabs>
        <w:ind w:right="-8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80"/>
        <w:gridCol w:w="3440"/>
        <w:gridCol w:w="6181"/>
      </w:tblGrid>
      <w:tr w:rsidR="00163D3F" w:rsidRPr="00C31120" w:rsidTr="00163D3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6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услуг по капитальному ремонту</w:t>
            </w:r>
          </w:p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D3F" w:rsidRPr="00C31120" w:rsidTr="00163D3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D3F" w:rsidRPr="00C31120" w:rsidTr="00163D3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D3F" w:rsidRPr="00C31120" w:rsidTr="00163D3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D3F" w:rsidRPr="00C31120" w:rsidTr="00163D3F">
        <w:trPr>
          <w:trHeight w:val="2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E00FD6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5B674A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Александровский</w:t>
            </w:r>
            <w:r w:rsidR="00163D3F"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50236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Александровское пер Больничный д.8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</w:t>
            </w:r>
            <w:r w:rsidR="00E00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163D3F" w:rsidRPr="00C31120" w:rsidTr="0050236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Александровское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д.25А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5B674A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50236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Асино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370 Стрелковой Дивизии д.34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5023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Асино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Ленина д.3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5023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Асино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Ленина д.7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502360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Асино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Чернышевского д.15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5023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Асино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д.11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7D554E" w:rsidRPr="00C31120" w:rsidTr="005023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54E" w:rsidRPr="00C31120" w:rsidRDefault="007D554E" w:rsidP="007D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Pr="007D554E" w:rsidRDefault="007D554E" w:rsidP="007D554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54E">
              <w:rPr>
                <w:rFonts w:ascii="Times New Roman" w:hAnsi="Times New Roman"/>
                <w:sz w:val="24"/>
                <w:szCs w:val="24"/>
              </w:rPr>
              <w:t xml:space="preserve">г Асино </w:t>
            </w:r>
            <w:proofErr w:type="spellStart"/>
            <w:r w:rsidRPr="007D55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D554E">
              <w:rPr>
                <w:rFonts w:ascii="Times New Roman" w:hAnsi="Times New Roman"/>
                <w:sz w:val="24"/>
                <w:szCs w:val="24"/>
              </w:rPr>
              <w:t xml:space="preserve"> Липатова, д. 23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Default="007D554E" w:rsidP="007D554E">
            <w:pPr>
              <w:jc w:val="center"/>
            </w:pPr>
            <w:r w:rsidRPr="00D03F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7D554E" w:rsidRPr="00C31120" w:rsidTr="005023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54E" w:rsidRPr="00C31120" w:rsidRDefault="007D554E" w:rsidP="007D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Pr="007D554E" w:rsidRDefault="007D554E" w:rsidP="007D554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554E">
              <w:rPr>
                <w:rFonts w:ascii="Times New Roman" w:hAnsi="Times New Roman"/>
                <w:sz w:val="24"/>
                <w:szCs w:val="24"/>
              </w:rPr>
              <w:t xml:space="preserve">г Асино </w:t>
            </w:r>
            <w:proofErr w:type="spellStart"/>
            <w:r w:rsidRPr="007D55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D554E">
              <w:rPr>
                <w:rFonts w:ascii="Times New Roman" w:hAnsi="Times New Roman"/>
                <w:sz w:val="24"/>
                <w:szCs w:val="24"/>
              </w:rPr>
              <w:t xml:space="preserve"> Ленина д. 23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Default="007D554E" w:rsidP="007D554E">
            <w:pPr>
              <w:jc w:val="center"/>
            </w:pPr>
            <w:r w:rsidRPr="00D03F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7D554E" w:rsidRPr="00C31120" w:rsidTr="005023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54E" w:rsidRPr="00C31120" w:rsidRDefault="007D554E" w:rsidP="007D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Pr="007D554E" w:rsidRDefault="007D554E" w:rsidP="007D554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554E">
              <w:rPr>
                <w:rFonts w:ascii="Times New Roman" w:hAnsi="Times New Roman"/>
                <w:sz w:val="24"/>
                <w:szCs w:val="24"/>
              </w:rPr>
              <w:t xml:space="preserve">г Асино </w:t>
            </w:r>
            <w:proofErr w:type="spellStart"/>
            <w:r w:rsidRPr="007D55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D554E">
              <w:rPr>
                <w:rFonts w:ascii="Times New Roman" w:hAnsi="Times New Roman"/>
                <w:sz w:val="24"/>
                <w:szCs w:val="24"/>
              </w:rPr>
              <w:t xml:space="preserve"> Сентябрьская д. 73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Default="007D554E" w:rsidP="007D554E">
            <w:pPr>
              <w:jc w:val="center"/>
            </w:pPr>
            <w:r w:rsidRPr="00D03F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7D554E" w:rsidRPr="00C31120" w:rsidTr="005023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54E" w:rsidRPr="00C31120" w:rsidRDefault="007D554E" w:rsidP="007D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Pr="007D554E" w:rsidRDefault="007D554E" w:rsidP="007D554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554E">
              <w:rPr>
                <w:rFonts w:ascii="Times New Roman" w:hAnsi="Times New Roman"/>
                <w:sz w:val="24"/>
                <w:szCs w:val="24"/>
              </w:rPr>
              <w:t xml:space="preserve">г Асино </w:t>
            </w:r>
            <w:proofErr w:type="spellStart"/>
            <w:r w:rsidRPr="007D55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D554E">
              <w:rPr>
                <w:rFonts w:ascii="Times New Roman" w:hAnsi="Times New Roman"/>
                <w:sz w:val="24"/>
                <w:szCs w:val="24"/>
              </w:rPr>
              <w:t xml:space="preserve"> Станционная д. 25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54E" w:rsidRDefault="007D554E" w:rsidP="007D554E">
            <w:pPr>
              <w:jc w:val="center"/>
            </w:pPr>
            <w:r w:rsidRPr="00D03F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Бакчарск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</w:t>
            </w:r>
            <w:r w:rsidRPr="00C311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31120">
              <w:rPr>
                <w:rFonts w:ascii="Times New Roman" w:eastAsia="Times New Roman" w:hAnsi="Times New Roman"/>
                <w:lang w:eastAsia="ru-RU"/>
              </w:rPr>
              <w:t>Бакчар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C31120">
              <w:rPr>
                <w:rFonts w:ascii="Times New Roman" w:eastAsia="Times New Roman" w:hAnsi="Times New Roman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31120">
              <w:rPr>
                <w:rFonts w:ascii="Times New Roman" w:eastAsia="Times New Roman" w:hAnsi="Times New Roman"/>
                <w:lang w:eastAsia="ru-RU"/>
              </w:rPr>
              <w:t>Трактовый  д.</w:t>
            </w:r>
            <w:proofErr w:type="gramEnd"/>
            <w:r w:rsidRPr="00C3112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5B674A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Верхнекетский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502360">
        <w:trPr>
          <w:trHeight w:val="10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Кошевого д. 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электроснабжения, уста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новка коллективных (общедомовых)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 потребления ресурсов и узлов управления и регулирования потребления этих ресурсов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 Кедров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Кедровый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E00FD6">
        <w:trPr>
          <w:trHeight w:val="7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Северск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Коммунистический д.122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(замена лифтового оборудования)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E00FD6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Северск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Коммунистический д.20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Северск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Коммунистический д.4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Северск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Коммунистический д.40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холодного, горячего водоснабжения,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</w:t>
            </w:r>
            <w:r w:rsidR="0098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ерск </w:t>
            </w:r>
            <w:proofErr w:type="spellStart"/>
            <w:r w:rsidR="0098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98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Коммунистический д.71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98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98263E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E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E" w:rsidRPr="00C31120" w:rsidRDefault="0098263E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Северск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Коммунистический д.74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E" w:rsidRPr="00C31120" w:rsidRDefault="0098263E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Северск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Коммунистический д.90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внутридомовых инженерных систем теплоснабжения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Горького д.4а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 д.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женерных систем теплоснабжения</w:t>
            </w:r>
          </w:p>
        </w:tc>
      </w:tr>
      <w:tr w:rsidR="00163D3F" w:rsidRPr="00C31120" w:rsidTr="00E00FD6">
        <w:trPr>
          <w:trHeight w:val="11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 д.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163D3F" w:rsidRPr="00C31120" w:rsidTr="00E00FD6">
        <w:trPr>
          <w:trHeight w:val="1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 д.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 д.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женерных систем теплоснабжения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Калинина д.46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проектной документации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внутридомовых инженерных систем теплоснабжения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Калинина д.50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Калинина д.73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Кирова, д.5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 д.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Комсомольская д.</w:t>
            </w:r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Куйбышева д.14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д.10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д.104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A11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переустройство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невентилируемой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крыши на вентилируемую крышу)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98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д.96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переустройство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невентилируемой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крыши на вентилируемую крышу)</w:t>
            </w:r>
          </w:p>
        </w:tc>
      </w:tr>
      <w:tr w:rsidR="00163D3F" w:rsidRPr="00C31120" w:rsidTr="00163D3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Маяковского д.8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 д.5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Пушкина д.9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Солнечная д.3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переустройство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невентилируемой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крыши на вентилируемую крышу)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Транспортная д.88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E00FD6">
        <w:trPr>
          <w:trHeight w:val="1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Северск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Тупиковая д.10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Самусь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 д.</w:t>
            </w:r>
            <w:proofErr w:type="gram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фундамента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98263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Самусь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Розы Люксембург д.2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A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фундамента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округ Стрежевой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Стрежевой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2-й д.205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холодного, горячего водоснабжения, водоотведения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Стрежевой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3-й д.309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Стрежевой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Молодежная д.21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Стрежевой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Строителей д.53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3D3F" w:rsidRPr="005B674A" w:rsidRDefault="005B674A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Кировск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Нахимова д.12/1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 замена лифтового обо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Вершинина д.19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д.34а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Елизаровых д.18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Елизаровых д.22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Киевская д.89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Косарева д.25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98263E">
        <w:trPr>
          <w:trHeight w:val="9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Советская д.46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F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163D3F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проектной документации на ремонт фасада, </w:t>
            </w:r>
          </w:p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фасада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Усова д.21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98263E">
        <w:trPr>
          <w:trHeight w:val="5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Усова д.66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женерных систем теплоснабжения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Учебная д.50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Щорса д.2б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A5AF6" w:rsidRPr="00C31120" w:rsidTr="00C43C3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AF6" w:rsidRPr="00C31120" w:rsidRDefault="001A5AF6" w:rsidP="001A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AF6" w:rsidRDefault="001A5AF6" w:rsidP="001A5AF6">
            <w:r w:rsidRPr="006C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Студенческая д.15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AF6" w:rsidRDefault="001A5AF6" w:rsidP="001A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A5AF6" w:rsidRPr="00C31120" w:rsidTr="00C43C3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AF6" w:rsidRPr="00C31120" w:rsidRDefault="001A5AF6" w:rsidP="001A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AF6" w:rsidRDefault="001A5AF6" w:rsidP="001A5AF6">
            <w:r w:rsidRPr="006C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</w:t>
            </w:r>
            <w:r w:rsidR="008D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д.31Б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AF6" w:rsidRDefault="008D5A06" w:rsidP="001A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Ленинск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3F" w:rsidRPr="00C31120" w:rsidRDefault="00163D3F" w:rsidP="008D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Армии д.9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F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крыши, </w:t>
            </w:r>
          </w:p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ремонт или замену 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ифтового оборудования</w:t>
            </w:r>
          </w:p>
        </w:tc>
      </w:tr>
      <w:tr w:rsidR="00163D3F" w:rsidRPr="00C31120" w:rsidTr="00163D3F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8D5A06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Заозерный д.16/2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8D5A06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д.9а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женерных систем теплоснабжения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8D5A06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Говорова д.48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8D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д.243/2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женерных систем теплоснабжения</w:t>
            </w:r>
          </w:p>
        </w:tc>
      </w:tr>
      <w:tr w:rsidR="00163D3F" w:rsidRPr="00C31120" w:rsidTr="00163D3F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8D5A06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Первомайская д.63/2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горячего водоснабжения, установка коллективных (общедомовых) приборов учета потребления ресурсов и узлов управления и регулиров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потребления этих ресурсов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8D5A06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Пролетарская д.37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8D5A06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A06" w:rsidRDefault="008D5A06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A06" w:rsidRPr="00C31120" w:rsidRDefault="008D5A06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 Мира д. 11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A06" w:rsidRDefault="008D5A06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внутридомовых инженерных систем теплоснабжения,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холодного, горячего водоснабжения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Иркутский тракт д.179/1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Иркутский тракт д.179/2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Иркутский тракт д.202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Иркутский тракт д.51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зработка проектной документации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оборудования);</w:t>
            </w:r>
          </w:p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Иркутский тракт д.85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Иркутский тракт д.91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пос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Светлый д.9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 замена лифто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оборудования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Бела Куна д.26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переустройство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невентилируемой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крыши на вентилируемую крышу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Бела Куна д.28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переустройство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невентилируемой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крыши на вентилируемую крышу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Беринга д.24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Бирюкова д.6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Вокзальная д.2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Вокзальная д.25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Новосибирская д.37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Железнодорожная д.62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 замена лифтового оборудования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Ивана Черных д.96/22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Междугородная д.28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Мичурина д.2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Мичурина д.6а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 замена лифтового оборудования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 д.4/2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 д.17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Северный городок д.50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Северный городок д.59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фасада)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Комсомольский д.39/4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Комсомольский д.53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нерных систем электроснабжения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 д.63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 д.120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 д.216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 д.220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женерных систем теплоснабжения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Томск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 д.222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фасада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Алтайская д.112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Алтайская д.114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Алтайская д.120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(внутридомовой инженерной системы газоснабжения)</w:t>
            </w:r>
          </w:p>
        </w:tc>
      </w:tr>
      <w:tr w:rsidR="00163D3F" w:rsidRPr="00C31120" w:rsidTr="00163D3F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Алтайская д.153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электроснабжения, холодного, горячего водоснабжения, установка узлов управления и регу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лирования потребления ресурсов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Алтайская д.163Б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нерных систем электроснабжения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Алтайская д.97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лифтового оборудования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Елизаровых д.43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Елизаровых д.70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д.15в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внутридомовой системы теплоснабжения)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Колхозная д.18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Крылова д.23/1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Кулагина д.31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внутридомовых инженерных систем теплоснабжения, холодного, горячего водоснабжения, водоотведения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Кулагина д.37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 Толстого д.40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 Толстого д.42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 Толстого д.44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F7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 Толстого д.46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F7096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 Толстого д.48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0D04A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 Толстого д.50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0D04A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Новгородская д.42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0D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D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Татарская д.2а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0D04A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Татарская д.20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0D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D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Татарская д.43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0D04A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Сибирская д.102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замену лифтового оборудования)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0D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D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Сибирская д.105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0D04A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Сибирская д.107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0D04A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Трамвайная д.1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внутридомовых инженерных систем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газоснабжения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0D04A2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Томск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Трамвайная д.5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внутридомовых инженерных систем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газоснабжения)</w:t>
            </w: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Зырянск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lang w:eastAsia="ru-RU"/>
              </w:rPr>
              <w:t>с Зырянское ул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lang w:eastAsia="ru-RU"/>
              </w:rPr>
              <w:t xml:space="preserve"> 60 лет </w:t>
            </w:r>
            <w:proofErr w:type="gramStart"/>
            <w:r w:rsidRPr="00C31120">
              <w:rPr>
                <w:rFonts w:ascii="Times New Roman" w:eastAsia="Times New Roman" w:hAnsi="Times New Roman"/>
                <w:lang w:eastAsia="ru-RU"/>
              </w:rPr>
              <w:t>СССР  д.</w:t>
            </w:r>
            <w:proofErr w:type="gramEnd"/>
            <w:r w:rsidRPr="00C311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Каргасокск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Геологический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Энтузиастов д.19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Красноармейская д.48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фасада, утепление фасада, 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 д.14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Кожевниковск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Кожевниково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Калинина д.57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Колпашевск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Юбилейный д.1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Юбилейный д.3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Юбилейный д.5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Коммунистическая д.14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д.26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фундамента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д.41/1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фундамента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д.44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Матросова д.18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Колпашево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Советская д.11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фундамента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Ленина д. 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Ленина д. 29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Ленина д. 40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Ленина д. 41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>г Колпашево пер Юбилейный д. 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Матросова д. 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Советский Север д. 16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Советский Север д. 59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Кирова д. 44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Ленина д. 38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D56CFE" w:rsidRPr="00C31120" w:rsidTr="008B28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CFE" w:rsidRPr="00C31120" w:rsidRDefault="00D56CFE" w:rsidP="00D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Pr="00D56CFE" w:rsidRDefault="00D56CFE" w:rsidP="00D56CF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CFE">
              <w:rPr>
                <w:rFonts w:ascii="Times New Roman" w:hAnsi="Times New Roman"/>
                <w:sz w:val="24"/>
                <w:szCs w:val="24"/>
              </w:rPr>
              <w:t xml:space="preserve">г Колпашево </w:t>
            </w:r>
            <w:proofErr w:type="spellStart"/>
            <w:r w:rsidRPr="00D56C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56CFE">
              <w:rPr>
                <w:rFonts w:ascii="Times New Roman" w:hAnsi="Times New Roman"/>
                <w:sz w:val="24"/>
                <w:szCs w:val="24"/>
              </w:rPr>
              <w:t xml:space="preserve"> Обская д. 11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CFE" w:rsidRDefault="00D56CFE" w:rsidP="00D56CFE">
            <w:pPr>
              <w:jc w:val="center"/>
            </w:pPr>
            <w:r w:rsidRPr="00CC1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D56CF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Тогур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Титова д.1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D56CFE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Тогур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Титова д.3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Кривошеинск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Кривошеино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Чкалова д.10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Молчановск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Нарга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Олега Кошевого д.6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Парабельск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Парабель</w:t>
            </w:r>
            <w:proofErr w:type="spellEnd"/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Советская д.92а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Улу-Юл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Советская д.13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Улу-Юл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Советская д.15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Томск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Аэропорт д.4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Молодежный д.18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переустройство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невентилируемой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крыши на вентилируемую крышу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Моряковский Затон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д.3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Чаинск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lang w:eastAsia="ru-RU"/>
              </w:rPr>
              <w:t>с Подгорное ул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lang w:eastAsia="ru-RU"/>
              </w:rPr>
              <w:t xml:space="preserve"> 60 лет ВЛКСМ д.7а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D3F" w:rsidRPr="00C31120" w:rsidRDefault="00163D3F" w:rsidP="005B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Шегарск</w:t>
            </w:r>
            <w:r w:rsidR="005B6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31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Мельниково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Базарный д.7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  <w:tr w:rsidR="00163D3F" w:rsidRPr="00C31120" w:rsidTr="00163D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Pr="00C31120" w:rsidRDefault="00163D3F" w:rsidP="00C31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Мельниково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31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Западный д.2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D3F" w:rsidRDefault="00163D3F" w:rsidP="00C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(ремонт крыши);</w:t>
            </w:r>
          </w:p>
          <w:p w:rsidR="00163D3F" w:rsidRPr="00C31120" w:rsidRDefault="00163D3F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крыши</w:t>
            </w:r>
          </w:p>
        </w:tc>
      </w:tr>
    </w:tbl>
    <w:p w:rsidR="00C31120" w:rsidRPr="00406C1A" w:rsidRDefault="007B126E" w:rsidP="00595EDC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sectPr w:rsidR="00C31120" w:rsidRPr="00406C1A" w:rsidSect="005B5070">
      <w:pgSz w:w="11906" w:h="16838" w:code="9"/>
      <w:pgMar w:top="1134" w:right="851" w:bottom="709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2E607B"/>
    <w:multiLevelType w:val="hybridMultilevel"/>
    <w:tmpl w:val="7E180626"/>
    <w:lvl w:ilvl="0" w:tplc="5648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774CC"/>
    <w:multiLevelType w:val="multilevel"/>
    <w:tmpl w:val="150E00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4" w15:restartNumberingAfterBreak="0">
    <w:nsid w:val="108B5BCF"/>
    <w:multiLevelType w:val="multilevel"/>
    <w:tmpl w:val="D772D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586DE1"/>
    <w:multiLevelType w:val="multilevel"/>
    <w:tmpl w:val="3C3AE2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6" w15:restartNumberingAfterBreak="0">
    <w:nsid w:val="1413549A"/>
    <w:multiLevelType w:val="hybridMultilevel"/>
    <w:tmpl w:val="65F00ACA"/>
    <w:lvl w:ilvl="0" w:tplc="3E1044B0">
      <w:start w:val="1"/>
      <w:numFmt w:val="decimal"/>
      <w:isLgl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286426"/>
    <w:multiLevelType w:val="hybridMultilevel"/>
    <w:tmpl w:val="7E180626"/>
    <w:lvl w:ilvl="0" w:tplc="5648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E128E9"/>
    <w:multiLevelType w:val="multilevel"/>
    <w:tmpl w:val="4DD0AD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7066761"/>
    <w:multiLevelType w:val="multilevel"/>
    <w:tmpl w:val="6352A31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4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10" w15:restartNumberingAfterBreak="0">
    <w:nsid w:val="17FE256B"/>
    <w:multiLevelType w:val="multilevel"/>
    <w:tmpl w:val="8006E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11" w15:restartNumberingAfterBreak="0">
    <w:nsid w:val="2C4A51B9"/>
    <w:multiLevelType w:val="multilevel"/>
    <w:tmpl w:val="C2500B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FB384E"/>
    <w:multiLevelType w:val="multilevel"/>
    <w:tmpl w:val="68B8EC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521AD6"/>
    <w:multiLevelType w:val="hybridMultilevel"/>
    <w:tmpl w:val="1C9A9C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4F7368"/>
    <w:multiLevelType w:val="multilevel"/>
    <w:tmpl w:val="5E041C6A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7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7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15" w15:restartNumberingAfterBreak="0">
    <w:nsid w:val="30E860C4"/>
    <w:multiLevelType w:val="hybridMultilevel"/>
    <w:tmpl w:val="2E1E7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4BA"/>
    <w:multiLevelType w:val="multilevel"/>
    <w:tmpl w:val="3CDC3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2B6D40"/>
    <w:multiLevelType w:val="hybridMultilevel"/>
    <w:tmpl w:val="15A494F8"/>
    <w:lvl w:ilvl="0" w:tplc="E0FCC0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142B0C"/>
    <w:multiLevelType w:val="hybridMultilevel"/>
    <w:tmpl w:val="5ACCC56C"/>
    <w:lvl w:ilvl="0" w:tplc="F31286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61EC204A">
      <w:start w:val="1"/>
      <w:numFmt w:val="decimal"/>
      <w:lvlText w:val="%2)"/>
      <w:lvlJc w:val="left"/>
      <w:pPr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B2A6B7E"/>
    <w:multiLevelType w:val="hybridMultilevel"/>
    <w:tmpl w:val="7E180626"/>
    <w:lvl w:ilvl="0" w:tplc="5648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2A0367"/>
    <w:multiLevelType w:val="hybridMultilevel"/>
    <w:tmpl w:val="65F00ACA"/>
    <w:lvl w:ilvl="0" w:tplc="3E1044B0">
      <w:start w:val="1"/>
      <w:numFmt w:val="decimal"/>
      <w:isLgl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4D5ED7"/>
    <w:multiLevelType w:val="hybridMultilevel"/>
    <w:tmpl w:val="41D4D15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61EC204A">
      <w:start w:val="1"/>
      <w:numFmt w:val="decimal"/>
      <w:lvlText w:val="%2)"/>
      <w:lvlJc w:val="left"/>
      <w:pPr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6F5B53"/>
    <w:multiLevelType w:val="multilevel"/>
    <w:tmpl w:val="87C29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3" w15:restartNumberingAfterBreak="0">
    <w:nsid w:val="3EDC4854"/>
    <w:multiLevelType w:val="hybridMultilevel"/>
    <w:tmpl w:val="1C9A9C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0AD65EF"/>
    <w:multiLevelType w:val="multilevel"/>
    <w:tmpl w:val="98C071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4692110A"/>
    <w:multiLevelType w:val="hybridMultilevel"/>
    <w:tmpl w:val="41D4D15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61EC204A">
      <w:start w:val="1"/>
      <w:numFmt w:val="decimal"/>
      <w:lvlText w:val="%2)"/>
      <w:lvlJc w:val="left"/>
      <w:pPr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8D6772A"/>
    <w:multiLevelType w:val="multilevel"/>
    <w:tmpl w:val="C1A0D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32" w:hanging="1800"/>
      </w:pPr>
      <w:rPr>
        <w:rFonts w:hint="default"/>
      </w:rPr>
    </w:lvl>
  </w:abstractNum>
  <w:abstractNum w:abstractNumId="27" w15:restartNumberingAfterBreak="0">
    <w:nsid w:val="4AC656AD"/>
    <w:multiLevelType w:val="multilevel"/>
    <w:tmpl w:val="F4ECC248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368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62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8" w15:restartNumberingAfterBreak="0">
    <w:nsid w:val="53331CCF"/>
    <w:multiLevelType w:val="multilevel"/>
    <w:tmpl w:val="E56E3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12" w:hanging="1800"/>
      </w:pPr>
      <w:rPr>
        <w:rFonts w:hint="default"/>
      </w:rPr>
    </w:lvl>
  </w:abstractNum>
  <w:abstractNum w:abstractNumId="29" w15:restartNumberingAfterBreak="0">
    <w:nsid w:val="53971717"/>
    <w:multiLevelType w:val="multilevel"/>
    <w:tmpl w:val="2892E2A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1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0" w15:restartNumberingAfterBreak="0">
    <w:nsid w:val="57CE4FF3"/>
    <w:multiLevelType w:val="multilevel"/>
    <w:tmpl w:val="E06663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18010C"/>
    <w:multiLevelType w:val="hybridMultilevel"/>
    <w:tmpl w:val="49104E70"/>
    <w:lvl w:ilvl="0" w:tplc="A260EF14">
      <w:start w:val="6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A60B2E"/>
    <w:multiLevelType w:val="hybridMultilevel"/>
    <w:tmpl w:val="68DC3590"/>
    <w:lvl w:ilvl="0" w:tplc="DD104B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D164F5C"/>
    <w:multiLevelType w:val="multilevel"/>
    <w:tmpl w:val="7EECA7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3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5E187689"/>
    <w:multiLevelType w:val="hybridMultilevel"/>
    <w:tmpl w:val="90FEDC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F626C"/>
    <w:multiLevelType w:val="hybridMultilevel"/>
    <w:tmpl w:val="65F00ACA"/>
    <w:lvl w:ilvl="0" w:tplc="3E1044B0">
      <w:start w:val="1"/>
      <w:numFmt w:val="decimal"/>
      <w:isLgl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8" w15:restartNumberingAfterBreak="0">
    <w:nsid w:val="634A4A27"/>
    <w:multiLevelType w:val="multilevel"/>
    <w:tmpl w:val="027830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9" w15:restartNumberingAfterBreak="0">
    <w:nsid w:val="63B43FD8"/>
    <w:multiLevelType w:val="multilevel"/>
    <w:tmpl w:val="116A85F2"/>
    <w:lvl w:ilvl="0">
      <w:start w:val="4"/>
      <w:numFmt w:val="decimal"/>
      <w:lvlText w:val="%1."/>
      <w:lvlJc w:val="left"/>
      <w:pPr>
        <w:ind w:left="1260" w:hanging="720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0" w15:restartNumberingAfterBreak="0">
    <w:nsid w:val="654564A3"/>
    <w:multiLevelType w:val="multilevel"/>
    <w:tmpl w:val="112AE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1" w15:restartNumberingAfterBreak="0">
    <w:nsid w:val="654C5BD7"/>
    <w:multiLevelType w:val="multilevel"/>
    <w:tmpl w:val="C14AD5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2" w15:restartNumberingAfterBreak="0">
    <w:nsid w:val="696A43B3"/>
    <w:multiLevelType w:val="multilevel"/>
    <w:tmpl w:val="8AC0841A"/>
    <w:lvl w:ilvl="0">
      <w:start w:val="3"/>
      <w:numFmt w:val="decimal"/>
      <w:lvlText w:val="%1."/>
      <w:lvlJc w:val="left"/>
      <w:pPr>
        <w:ind w:left="1260" w:hanging="72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3" w15:restartNumberingAfterBreak="0">
    <w:nsid w:val="6D7913E6"/>
    <w:multiLevelType w:val="multilevel"/>
    <w:tmpl w:val="0C94E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4" w15:restartNumberingAfterBreak="0">
    <w:nsid w:val="6DAE0719"/>
    <w:multiLevelType w:val="multilevel"/>
    <w:tmpl w:val="475C2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5" w15:restartNumberingAfterBreak="0">
    <w:nsid w:val="72A61163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44B38DA"/>
    <w:multiLevelType w:val="multilevel"/>
    <w:tmpl w:val="163082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 w15:restartNumberingAfterBreak="0">
    <w:nsid w:val="7C621C55"/>
    <w:multiLevelType w:val="hybridMultilevel"/>
    <w:tmpl w:val="1BB407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46"/>
  </w:num>
  <w:num w:numId="3">
    <w:abstractNumId w:val="20"/>
  </w:num>
  <w:num w:numId="4">
    <w:abstractNumId w:val="23"/>
  </w:num>
  <w:num w:numId="5">
    <w:abstractNumId w:val="21"/>
  </w:num>
  <w:num w:numId="6">
    <w:abstractNumId w:val="17"/>
  </w:num>
  <w:num w:numId="7">
    <w:abstractNumId w:val="13"/>
  </w:num>
  <w:num w:numId="8">
    <w:abstractNumId w:val="25"/>
  </w:num>
  <w:num w:numId="9">
    <w:abstractNumId w:val="0"/>
  </w:num>
  <w:num w:numId="10">
    <w:abstractNumId w:val="6"/>
  </w:num>
  <w:num w:numId="11">
    <w:abstractNumId w:val="15"/>
  </w:num>
  <w:num w:numId="12">
    <w:abstractNumId w:val="7"/>
  </w:num>
  <w:num w:numId="13">
    <w:abstractNumId w:val="44"/>
  </w:num>
  <w:num w:numId="14">
    <w:abstractNumId w:val="37"/>
  </w:num>
  <w:num w:numId="15">
    <w:abstractNumId w:val="4"/>
  </w:num>
  <w:num w:numId="16">
    <w:abstractNumId w:val="3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12"/>
  </w:num>
  <w:num w:numId="22">
    <w:abstractNumId w:val="26"/>
  </w:num>
  <w:num w:numId="23">
    <w:abstractNumId w:val="28"/>
  </w:num>
  <w:num w:numId="24">
    <w:abstractNumId w:val="38"/>
  </w:num>
  <w:num w:numId="25">
    <w:abstractNumId w:val="10"/>
  </w:num>
  <w:num w:numId="26">
    <w:abstractNumId w:val="5"/>
  </w:num>
  <w:num w:numId="27">
    <w:abstractNumId w:val="24"/>
  </w:num>
  <w:num w:numId="28">
    <w:abstractNumId w:val="33"/>
  </w:num>
  <w:num w:numId="29">
    <w:abstractNumId w:val="29"/>
  </w:num>
  <w:num w:numId="30">
    <w:abstractNumId w:val="30"/>
  </w:num>
  <w:num w:numId="31">
    <w:abstractNumId w:val="32"/>
  </w:num>
  <w:num w:numId="32">
    <w:abstractNumId w:val="36"/>
  </w:num>
  <w:num w:numId="33">
    <w:abstractNumId w:val="47"/>
  </w:num>
  <w:num w:numId="34">
    <w:abstractNumId w:val="42"/>
  </w:num>
  <w:num w:numId="35">
    <w:abstractNumId w:val="34"/>
  </w:num>
  <w:num w:numId="36">
    <w:abstractNumId w:val="1"/>
  </w:num>
  <w:num w:numId="37">
    <w:abstractNumId w:val="39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5"/>
  </w:num>
  <w:num w:numId="41">
    <w:abstractNumId w:val="40"/>
  </w:num>
  <w:num w:numId="42">
    <w:abstractNumId w:val="43"/>
  </w:num>
  <w:num w:numId="43">
    <w:abstractNumId w:val="8"/>
  </w:num>
  <w:num w:numId="44">
    <w:abstractNumId w:val="41"/>
  </w:num>
  <w:num w:numId="45">
    <w:abstractNumId w:val="2"/>
  </w:num>
  <w:num w:numId="46">
    <w:abstractNumId w:val="35"/>
  </w:num>
  <w:num w:numId="47">
    <w:abstractNumId w:val="31"/>
  </w:num>
  <w:num w:numId="48">
    <w:abstractNumId w:val="1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8B"/>
    <w:rsid w:val="00006B0E"/>
    <w:rsid w:val="000B4004"/>
    <w:rsid w:val="000C3510"/>
    <w:rsid w:val="000D04A2"/>
    <w:rsid w:val="00111C79"/>
    <w:rsid w:val="00151C3F"/>
    <w:rsid w:val="00163D3F"/>
    <w:rsid w:val="00171BC3"/>
    <w:rsid w:val="001777BB"/>
    <w:rsid w:val="001A5AF6"/>
    <w:rsid w:val="001D354C"/>
    <w:rsid w:val="00236E6F"/>
    <w:rsid w:val="00237A2D"/>
    <w:rsid w:val="0029122A"/>
    <w:rsid w:val="002B4356"/>
    <w:rsid w:val="002B6B0F"/>
    <w:rsid w:val="00364104"/>
    <w:rsid w:val="00406C1A"/>
    <w:rsid w:val="00434832"/>
    <w:rsid w:val="004B657E"/>
    <w:rsid w:val="004C4EF8"/>
    <w:rsid w:val="004D5916"/>
    <w:rsid w:val="004F2B82"/>
    <w:rsid w:val="00502360"/>
    <w:rsid w:val="005240B4"/>
    <w:rsid w:val="00595EDC"/>
    <w:rsid w:val="005B5070"/>
    <w:rsid w:val="005B674A"/>
    <w:rsid w:val="00703B38"/>
    <w:rsid w:val="007B126E"/>
    <w:rsid w:val="007D554E"/>
    <w:rsid w:val="008313E3"/>
    <w:rsid w:val="0089385C"/>
    <w:rsid w:val="008A051D"/>
    <w:rsid w:val="008B4033"/>
    <w:rsid w:val="008D5A06"/>
    <w:rsid w:val="009119FD"/>
    <w:rsid w:val="00960FF1"/>
    <w:rsid w:val="0098263E"/>
    <w:rsid w:val="00992B4C"/>
    <w:rsid w:val="009C1966"/>
    <w:rsid w:val="00A11D63"/>
    <w:rsid w:val="00A20AAE"/>
    <w:rsid w:val="00B038AA"/>
    <w:rsid w:val="00B15333"/>
    <w:rsid w:val="00B1756B"/>
    <w:rsid w:val="00B3568B"/>
    <w:rsid w:val="00BD0B6A"/>
    <w:rsid w:val="00C176D8"/>
    <w:rsid w:val="00C31120"/>
    <w:rsid w:val="00CA5A45"/>
    <w:rsid w:val="00CA7FC6"/>
    <w:rsid w:val="00CF1239"/>
    <w:rsid w:val="00D56CFE"/>
    <w:rsid w:val="00D617A8"/>
    <w:rsid w:val="00DF4C22"/>
    <w:rsid w:val="00DF5391"/>
    <w:rsid w:val="00E00FD6"/>
    <w:rsid w:val="00E26B8C"/>
    <w:rsid w:val="00EC6441"/>
    <w:rsid w:val="00ED1F42"/>
    <w:rsid w:val="00F07FBA"/>
    <w:rsid w:val="00F70962"/>
    <w:rsid w:val="00FA1D8F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736945-EDA4-47C7-8239-B10630F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C1A"/>
    <w:pPr>
      <w:keepNext/>
      <w:spacing w:after="0" w:line="240" w:lineRule="auto"/>
      <w:ind w:right="-85"/>
      <w:jc w:val="center"/>
      <w:outlineLvl w:val="0"/>
    </w:pPr>
    <w:rPr>
      <w:rFonts w:ascii="Times New Roman" w:eastAsia="Times New Roman" w:hAnsi="Times New Roman"/>
      <w:b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C1A"/>
    <w:pPr>
      <w:keepNext/>
      <w:spacing w:before="240" w:after="60" w:line="240" w:lineRule="auto"/>
      <w:ind w:firstLine="709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C1A"/>
    <w:pPr>
      <w:spacing w:before="240" w:after="60" w:line="240" w:lineRule="auto"/>
      <w:ind w:firstLine="709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06C1A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06C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6C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Пункт Знак"/>
    <w:basedOn w:val="a"/>
    <w:rsid w:val="00406C1A"/>
    <w:pPr>
      <w:suppressAutoHyphens/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406C1A"/>
    <w:pPr>
      <w:suppressAutoHyphens/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a5">
    <w:name w:val="Hyperlink"/>
    <w:uiPriority w:val="99"/>
    <w:rsid w:val="00406C1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06C1A"/>
    <w:pPr>
      <w:spacing w:after="200" w:line="276" w:lineRule="auto"/>
      <w:ind w:left="720"/>
      <w:contextualSpacing/>
    </w:pPr>
    <w:rPr>
      <w:rFonts w:cs="Calibri"/>
    </w:rPr>
  </w:style>
  <w:style w:type="paragraph" w:styleId="a7">
    <w:name w:val="footnote text"/>
    <w:aliases w:val="Знак2,Знак21"/>
    <w:basedOn w:val="a"/>
    <w:link w:val="a8"/>
    <w:uiPriority w:val="99"/>
    <w:rsid w:val="00406C1A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"/>
    <w:basedOn w:val="a0"/>
    <w:link w:val="a7"/>
    <w:uiPriority w:val="99"/>
    <w:rsid w:val="00406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otnote reference"/>
    <w:uiPriority w:val="99"/>
    <w:rsid w:val="00406C1A"/>
    <w:rPr>
      <w:rFonts w:cs="Times New Roman"/>
      <w:vertAlign w:val="superscript"/>
    </w:rPr>
  </w:style>
  <w:style w:type="paragraph" w:customStyle="1" w:styleId="ConsPlusNormal">
    <w:name w:val="ConsPlusNormal"/>
    <w:rsid w:val="00406C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406C1A"/>
    <w:pPr>
      <w:spacing w:after="0" w:line="240" w:lineRule="auto"/>
      <w:ind w:right="-1333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06C1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406C1A"/>
    <w:pPr>
      <w:spacing w:after="0" w:line="240" w:lineRule="auto"/>
      <w:ind w:right="-8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06C1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Body Text Indent"/>
    <w:basedOn w:val="a"/>
    <w:link w:val="ab"/>
    <w:rsid w:val="00406C1A"/>
    <w:pPr>
      <w:spacing w:after="0" w:line="240" w:lineRule="auto"/>
      <w:ind w:firstLine="360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06C1A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33">
    <w:name w:val="Body Text Indent 3"/>
    <w:basedOn w:val="a"/>
    <w:link w:val="34"/>
    <w:rsid w:val="00406C1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06C1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c">
    <w:name w:val="header"/>
    <w:basedOn w:val="a"/>
    <w:link w:val="ad"/>
    <w:rsid w:val="00406C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406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Обычный1"/>
    <w:rsid w:val="0040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06C1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06C1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semiHidden/>
    <w:unhideWhenUsed/>
    <w:rsid w:val="00406C1A"/>
    <w:pP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6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unhideWhenUsed/>
    <w:rsid w:val="00406C1A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406C1A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06C1A"/>
  </w:style>
  <w:style w:type="paragraph" w:customStyle="1" w:styleId="ConsNormal">
    <w:name w:val="ConsNormal"/>
    <w:link w:val="ConsNormal0"/>
    <w:rsid w:val="00406C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35">
    <w:name w:val="Стиль3"/>
    <w:basedOn w:val="21"/>
    <w:rsid w:val="00406C1A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406C1A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6C1A"/>
    <w:pPr>
      <w:spacing w:after="120" w:line="480" w:lineRule="auto"/>
      <w:ind w:left="283" w:firstLine="709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6C1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ntStyle11">
    <w:name w:val="Font Style11"/>
    <w:rsid w:val="00406C1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406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406C1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06C1A"/>
    <w:pP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06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6C1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06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406C1A"/>
    <w:pPr>
      <w:spacing w:after="0" w:line="240" w:lineRule="auto"/>
      <w:ind w:firstLine="709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6C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C31120"/>
    <w:rPr>
      <w:color w:val="954F72"/>
      <w:u w:val="single"/>
    </w:rPr>
  </w:style>
  <w:style w:type="paragraph" w:customStyle="1" w:styleId="font5">
    <w:name w:val="font5"/>
    <w:basedOn w:val="a"/>
    <w:rsid w:val="00C311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311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31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31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3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3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31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31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31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31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311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31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31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31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31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31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31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31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3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31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311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31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31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31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311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311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311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311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31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31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3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premont.tomsk.ru" TargetMode="External"/><Relationship Id="rId5" Type="http://schemas.openxmlformats.org/officeDocument/2006/relationships/hyperlink" Target="http://kaprem.tomsk.ru/contacts/boss.php?ELEMENT_ID=2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6609</Words>
  <Characters>37674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31</cp:revision>
  <cp:lastPrinted>2015-11-25T11:26:00Z</cp:lastPrinted>
  <dcterms:created xsi:type="dcterms:W3CDTF">2015-11-11T09:50:00Z</dcterms:created>
  <dcterms:modified xsi:type="dcterms:W3CDTF">2015-11-25T12:21:00Z</dcterms:modified>
</cp:coreProperties>
</file>