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2960CD" w:rsidP="002960CD">
      <w:pPr>
        <w:contextualSpacing/>
        <w:jc w:val="right"/>
        <w:rPr>
          <w:b/>
          <w:sz w:val="24"/>
          <w:szCs w:val="24"/>
        </w:rPr>
      </w:pPr>
      <w:r w:rsidRPr="002960CD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A465EF">
              <w:rPr>
                <w:b/>
                <w:sz w:val="22"/>
                <w:szCs w:val="22"/>
              </w:rPr>
              <w:t>. Томск, ул. Войкова, 84а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A465EF">
              <w:rPr>
                <w:color w:val="000000"/>
                <w:sz w:val="22"/>
                <w:szCs w:val="22"/>
              </w:rPr>
              <w:t>9616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A465EF">
              <w:rPr>
                <w:color w:val="000000"/>
                <w:sz w:val="22"/>
                <w:szCs w:val="22"/>
              </w:rPr>
              <w:t>9,9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A465EF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трех</w:t>
            </w:r>
            <w:r w:rsidR="0053545D">
              <w:rPr>
                <w:color w:val="000000"/>
                <w:sz w:val="22"/>
                <w:szCs w:val="22"/>
              </w:rPr>
              <w:t xml:space="preserve">этажное, </w:t>
            </w:r>
            <w:r>
              <w:rPr>
                <w:color w:val="000000"/>
                <w:sz w:val="22"/>
                <w:szCs w:val="22"/>
              </w:rPr>
              <w:t>Г-образное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1E1BC9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1E1BC9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1BC9"/>
    <w:rsid w:val="001E2EA1"/>
    <w:rsid w:val="001F1011"/>
    <w:rsid w:val="0020513C"/>
    <w:rsid w:val="00206D8D"/>
    <w:rsid w:val="00232336"/>
    <w:rsid w:val="0026501C"/>
    <w:rsid w:val="002959B5"/>
    <w:rsid w:val="002960CD"/>
    <w:rsid w:val="002B23EF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556EF"/>
    <w:rsid w:val="00576906"/>
    <w:rsid w:val="00593D73"/>
    <w:rsid w:val="005A5D7D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465EF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2016-05-27T03:14:00Z</dcterms:created>
  <dcterms:modified xsi:type="dcterms:W3CDTF">2016-06-09T06:20:00Z</dcterms:modified>
</cp:coreProperties>
</file>