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D8" w:rsidRPr="00C95914" w:rsidRDefault="000C05D8" w:rsidP="000C05D8">
      <w:pPr>
        <w:jc w:val="right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>Приложение №2</w:t>
      </w:r>
    </w:p>
    <w:p w:rsidR="00244B4C" w:rsidRDefault="00244B4C" w:rsidP="000C05D8">
      <w:pPr>
        <w:jc w:val="right"/>
        <w:rPr>
          <w:b/>
          <w:sz w:val="24"/>
          <w:szCs w:val="24"/>
        </w:rPr>
      </w:pPr>
    </w:p>
    <w:p w:rsidR="000C05D8" w:rsidRPr="00C95914" w:rsidRDefault="000C05D8" w:rsidP="000C05D8">
      <w:pPr>
        <w:jc w:val="right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>К договору №______от____________</w:t>
      </w:r>
    </w:p>
    <w:p w:rsidR="000C05D8" w:rsidRPr="00C95914" w:rsidRDefault="000C05D8" w:rsidP="000C05D8">
      <w:pPr>
        <w:jc w:val="center"/>
        <w:rPr>
          <w:b/>
          <w:sz w:val="24"/>
          <w:szCs w:val="24"/>
        </w:rPr>
      </w:pPr>
    </w:p>
    <w:p w:rsidR="000C05D8" w:rsidRPr="00C95914" w:rsidRDefault="000C05D8" w:rsidP="000C05D8">
      <w:pPr>
        <w:jc w:val="center"/>
      </w:pPr>
      <w:r w:rsidRPr="00C95914">
        <w:rPr>
          <w:b/>
          <w:sz w:val="24"/>
          <w:szCs w:val="24"/>
        </w:rPr>
        <w:t xml:space="preserve">Техническое задание </w:t>
      </w:r>
    </w:p>
    <w:p w:rsidR="000C05D8" w:rsidRPr="00C95914" w:rsidRDefault="000C05D8" w:rsidP="000C05D8">
      <w:pPr>
        <w:jc w:val="center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 xml:space="preserve">на выполнение работ по капитальному ремонту общего имущества </w:t>
      </w:r>
      <w:proofErr w:type="gramStart"/>
      <w:r w:rsidRPr="00C95914">
        <w:rPr>
          <w:b/>
          <w:sz w:val="24"/>
          <w:szCs w:val="24"/>
        </w:rPr>
        <w:t>многоквартирного  дома</w:t>
      </w:r>
      <w:proofErr w:type="gramEnd"/>
      <w:r w:rsidRPr="00C95914">
        <w:rPr>
          <w:b/>
          <w:sz w:val="24"/>
          <w:szCs w:val="24"/>
        </w:rPr>
        <w:t xml:space="preserve"> </w:t>
      </w:r>
    </w:p>
    <w:p w:rsidR="000C05D8" w:rsidRPr="00C95914" w:rsidRDefault="000C05D8" w:rsidP="000C05D8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0C05D8" w:rsidRPr="00C95914" w:rsidTr="00E62309">
        <w:tc>
          <w:tcPr>
            <w:tcW w:w="709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0C05D8" w:rsidRPr="00C95914" w:rsidTr="00E62309">
        <w:tc>
          <w:tcPr>
            <w:tcW w:w="709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0C05D8" w:rsidRPr="00C95914" w:rsidRDefault="000C05D8" w:rsidP="00E62309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1.1.</w:t>
            </w:r>
            <w:r w:rsidRPr="00C95914">
              <w:rPr>
                <w:sz w:val="24"/>
                <w:szCs w:val="24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0C05D8" w:rsidRPr="00C95914" w:rsidTr="00E62309">
        <w:tc>
          <w:tcPr>
            <w:tcW w:w="709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0C05D8" w:rsidRPr="00C95914" w:rsidRDefault="000C05D8" w:rsidP="00E62309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2.1. </w:t>
            </w:r>
            <w:r w:rsidRPr="00C95914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0C05D8" w:rsidRPr="00C95914" w:rsidTr="00E62309">
        <w:tc>
          <w:tcPr>
            <w:tcW w:w="709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Количество выполняемых работ.</w:t>
            </w:r>
          </w:p>
        </w:tc>
        <w:tc>
          <w:tcPr>
            <w:tcW w:w="6705" w:type="dxa"/>
          </w:tcPr>
          <w:p w:rsidR="000C05D8" w:rsidRPr="000C05D8" w:rsidRDefault="000C05D8" w:rsidP="00E62309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C95914">
              <w:rPr>
                <w:b/>
                <w:sz w:val="24"/>
                <w:szCs w:val="24"/>
              </w:rPr>
              <w:t xml:space="preserve">3.1 </w:t>
            </w:r>
            <w:r w:rsidRPr="000C05D8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г. </w:t>
            </w:r>
            <w:r w:rsidRPr="00B95AF7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eastAsia="en-US"/>
              </w:rPr>
              <w:t>Томск</w:t>
            </w:r>
            <w:r w:rsidRPr="000C05D8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</w:rPr>
              <w:t>пр-кт</w:t>
            </w:r>
            <w:proofErr w:type="spellEnd"/>
            <w:r>
              <w:rPr>
                <w:color w:val="000000"/>
              </w:rPr>
              <w:t xml:space="preserve"> Мира, д. 1</w:t>
            </w:r>
          </w:p>
          <w:p w:rsidR="000C05D8" w:rsidRPr="00C95914" w:rsidRDefault="000C05D8" w:rsidP="00E62309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</w:p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0C05D8" w:rsidRPr="00C95914" w:rsidTr="00E62309">
        <w:tc>
          <w:tcPr>
            <w:tcW w:w="709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0C05D8" w:rsidRPr="00C95914" w:rsidRDefault="000C05D8" w:rsidP="00E62309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4.1.</w:t>
            </w:r>
            <w:r w:rsidRPr="00C95914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0C05D8" w:rsidRPr="00C95914" w:rsidTr="00E62309">
        <w:tc>
          <w:tcPr>
            <w:tcW w:w="709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377D55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5.1. </w:t>
            </w:r>
            <w:r w:rsidR="007F1309" w:rsidRPr="007F1309">
              <w:rPr>
                <w:b/>
                <w:sz w:val="24"/>
                <w:szCs w:val="24"/>
              </w:rPr>
              <w:t>Капитальный ремонт крыши</w:t>
            </w:r>
          </w:p>
          <w:p w:rsidR="00C75C39" w:rsidRDefault="00A36B2C" w:rsidP="00E6230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377D55">
              <w:rPr>
                <w:b/>
                <w:sz w:val="24"/>
                <w:szCs w:val="24"/>
              </w:rPr>
              <w:t>демонтаж</w:t>
            </w:r>
            <w:r w:rsidR="00B61F2E">
              <w:rPr>
                <w:b/>
                <w:sz w:val="24"/>
                <w:szCs w:val="24"/>
              </w:rPr>
              <w:t xml:space="preserve"> и монтаж</w:t>
            </w:r>
            <w:r w:rsidR="00377D55">
              <w:rPr>
                <w:b/>
                <w:sz w:val="24"/>
                <w:szCs w:val="24"/>
              </w:rPr>
              <w:t xml:space="preserve"> плит покрытия)</w:t>
            </w:r>
          </w:p>
          <w:p w:rsidR="00C75C39" w:rsidRPr="00C95914" w:rsidRDefault="00C75C39" w:rsidP="00E62309">
            <w:pPr>
              <w:ind w:firstLine="0"/>
              <w:rPr>
                <w:sz w:val="24"/>
                <w:szCs w:val="24"/>
              </w:rPr>
            </w:pPr>
          </w:p>
        </w:tc>
      </w:tr>
      <w:tr w:rsidR="000C05D8" w:rsidRPr="00C95914" w:rsidTr="00E62309">
        <w:tc>
          <w:tcPr>
            <w:tcW w:w="709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6.1.</w:t>
            </w:r>
            <w:r w:rsidRPr="00C95914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 </w:t>
            </w:r>
          </w:p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6.2.</w:t>
            </w:r>
            <w:r w:rsidRPr="00C95914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0C05D8" w:rsidRPr="00C95914" w:rsidRDefault="000C05D8" w:rsidP="00E62309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5914">
              <w:rPr>
                <w:b/>
                <w:sz w:val="24"/>
                <w:szCs w:val="24"/>
              </w:rPr>
              <w:t xml:space="preserve"> 6.3. </w:t>
            </w:r>
            <w:r w:rsidRPr="00C95914">
              <w:rPr>
                <w:sz w:val="24"/>
                <w:szCs w:val="24"/>
              </w:rPr>
              <w:t>Подрядчик обязан, при выполнении работ по капитальному ремонту,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sz w:val="24"/>
                <w:szCs w:val="24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правил, СНиП.</w:t>
            </w:r>
          </w:p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6.4.</w:t>
            </w:r>
            <w:r w:rsidRPr="00C959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914">
              <w:rPr>
                <w:sz w:val="24"/>
                <w:szCs w:val="24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6.5. </w:t>
            </w:r>
            <w:r w:rsidRPr="00C95914">
              <w:rPr>
                <w:sz w:val="24"/>
                <w:szCs w:val="24"/>
              </w:rPr>
              <w:t xml:space="preserve">Заказчик назначает уполномоченное лицо (представителя заказчика) для выполнения задач, определённых договором и </w:t>
            </w:r>
            <w:proofErr w:type="gramStart"/>
            <w:r w:rsidRPr="00C95914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C95914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0C05D8" w:rsidRPr="00C95914" w:rsidTr="00E62309">
        <w:tc>
          <w:tcPr>
            <w:tcW w:w="709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7.1. </w:t>
            </w:r>
            <w:r w:rsidRPr="00C95914">
              <w:rPr>
                <w:sz w:val="24"/>
                <w:szCs w:val="24"/>
              </w:rPr>
              <w:t>Работы выполнить в соответствии с СОГЛАСОВАННОЙ И УТВЕРЖДЁННОЙ заказчиком проектно- сметной документацией.</w:t>
            </w:r>
          </w:p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7.2.</w:t>
            </w:r>
            <w:r w:rsidRPr="00C95914">
              <w:rPr>
                <w:sz w:val="24"/>
                <w:szCs w:val="24"/>
              </w:rPr>
              <w:t xml:space="preserve"> Работы выполнить в соответствии с действующими требованиями МДС 12-33.2007 раздел 7. Монтаж деревянных конструкций выполнить согласно</w:t>
            </w:r>
            <w:r w:rsidRPr="00C95914">
              <w:t xml:space="preserve"> </w:t>
            </w:r>
            <w:r w:rsidRPr="00C95914">
              <w:rPr>
                <w:sz w:val="24"/>
                <w:szCs w:val="24"/>
              </w:rPr>
              <w:t xml:space="preserve">СНиП </w:t>
            </w:r>
            <w:r w:rsidRPr="00C95914">
              <w:rPr>
                <w:b/>
                <w:sz w:val="24"/>
                <w:szCs w:val="24"/>
              </w:rPr>
              <w:t>| |-</w:t>
            </w:r>
            <w:r w:rsidRPr="00C95914">
              <w:rPr>
                <w:sz w:val="24"/>
                <w:szCs w:val="24"/>
              </w:rPr>
              <w:t>26-76;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>7.3.</w:t>
            </w:r>
            <w:r w:rsidRPr="00C95914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качество/соответствие, отвечающие требованиям пожарной безопасности и разрешены для применения в жилом доме.</w:t>
            </w:r>
          </w:p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7.4. </w:t>
            </w:r>
            <w:r w:rsidRPr="00C95914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0C05D8" w:rsidRPr="00C95914" w:rsidRDefault="000C05D8" w:rsidP="00E62309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7.5</w:t>
            </w:r>
            <w:r w:rsidRPr="00C95914">
              <w:rPr>
                <w:sz w:val="24"/>
                <w:szCs w:val="24"/>
              </w:rPr>
              <w:t xml:space="preserve">.  </w:t>
            </w:r>
            <w:r w:rsidRPr="00C95914">
              <w:rPr>
                <w:sz w:val="22"/>
                <w:szCs w:val="22"/>
              </w:rPr>
              <w:t xml:space="preserve">Предоставлять Заказчику </w:t>
            </w:r>
            <w:r w:rsidRPr="00C95914">
              <w:rPr>
                <w:b/>
                <w:sz w:val="22"/>
                <w:szCs w:val="22"/>
              </w:rPr>
              <w:t>еженедельный</w:t>
            </w:r>
            <w:r w:rsidRPr="00C95914"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</w:t>
            </w:r>
            <w:proofErr w:type="gramStart"/>
            <w:r w:rsidRPr="00C95914">
              <w:rPr>
                <w:sz w:val="22"/>
                <w:szCs w:val="22"/>
              </w:rPr>
              <w:t>договоре(</w:t>
            </w:r>
            <w:proofErr w:type="gramEnd"/>
            <w:r w:rsidRPr="00C95914">
              <w:rPr>
                <w:sz w:val="22"/>
                <w:szCs w:val="22"/>
              </w:rPr>
              <w:t xml:space="preserve">по электронной почте по </w:t>
            </w:r>
            <w:hyperlink r:id="rId4" w:history="1">
              <w:r w:rsidRPr="00C95914">
                <w:rPr>
                  <w:color w:val="0563C1" w:themeColor="hyperlink"/>
                  <w:sz w:val="22"/>
                  <w:szCs w:val="22"/>
                  <w:u w:val="single"/>
                </w:rPr>
                <w:t>адресу Novoselceva.EV@kapremont.tomsk.ru</w:t>
              </w:r>
            </w:hyperlink>
            <w:r w:rsidRPr="00C95914">
              <w:rPr>
                <w:sz w:val="22"/>
                <w:szCs w:val="22"/>
              </w:rPr>
              <w:t xml:space="preserve">,                                                  </w:t>
            </w:r>
            <w:r w:rsidRPr="00C95914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95AF7">
              <w:rPr>
                <w:rFonts w:asciiTheme="majorHAnsi" w:eastAsiaTheme="majorEastAsia" w:hAnsiTheme="majorHAnsi" w:cstheme="majorBidi"/>
                <w:color w:val="2E74B5" w:themeColor="accent1" w:themeShade="BF"/>
                <w:sz w:val="22"/>
                <w:szCs w:val="22"/>
                <w:lang w:val="en-US"/>
              </w:rPr>
              <w:t>Tcapko</w:t>
            </w:r>
            <w:proofErr w:type="spellEnd"/>
            <w:r w:rsidRPr="00B95AF7">
              <w:rPr>
                <w:rFonts w:asciiTheme="majorHAnsi" w:eastAsiaTheme="majorEastAsia" w:hAnsiTheme="majorHAnsi" w:cstheme="majorBidi"/>
                <w:color w:val="2E74B5" w:themeColor="accent1" w:themeShade="BF"/>
                <w:sz w:val="22"/>
                <w:szCs w:val="22"/>
              </w:rPr>
              <w:t>.</w:t>
            </w:r>
            <w:r w:rsidRPr="00B95AF7">
              <w:rPr>
                <w:rFonts w:asciiTheme="majorHAnsi" w:eastAsiaTheme="majorEastAsia" w:hAnsiTheme="majorHAnsi" w:cstheme="majorBidi"/>
                <w:color w:val="2E74B5" w:themeColor="accent1" w:themeShade="BF"/>
                <w:sz w:val="22"/>
                <w:szCs w:val="22"/>
                <w:lang w:val="en-US"/>
              </w:rPr>
              <w:t>LA</w:t>
            </w:r>
            <w:r w:rsidRPr="00B95AF7">
              <w:rPr>
                <w:rFonts w:asciiTheme="majorHAnsi" w:hAnsiTheme="majorHAnsi" w:cstheme="majorBidi"/>
                <w:color w:val="2E74B5" w:themeColor="accent1" w:themeShade="BF"/>
                <w:sz w:val="22"/>
                <w:szCs w:val="22"/>
              </w:rPr>
              <w:t>@kapremont.tomsk.ru</w:t>
            </w:r>
            <w:r w:rsidRPr="00C95914"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0C05D8" w:rsidRPr="00C95914" w:rsidTr="00E62309">
        <w:tc>
          <w:tcPr>
            <w:tcW w:w="709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8.1.</w:t>
            </w:r>
            <w:r w:rsidRPr="00C95914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 и представителем Строительного контроля. Оформить акты на скрытые работы. Оформить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8.2.</w:t>
            </w:r>
            <w:r w:rsidRPr="00C95914">
              <w:rPr>
                <w:sz w:val="24"/>
                <w:szCs w:val="24"/>
              </w:rPr>
              <w:t>Обеспечить вывоз строительного мусора от разборки конструкций.  Предусмотреть: контейнер для строительного мус</w:t>
            </w:r>
            <w:r w:rsidR="00B61F2E">
              <w:rPr>
                <w:sz w:val="24"/>
                <w:szCs w:val="24"/>
              </w:rPr>
              <w:t xml:space="preserve">ора и ежедневный вывоз мусора, </w:t>
            </w:r>
            <w:r w:rsidRPr="00C95914">
              <w:rPr>
                <w:sz w:val="24"/>
                <w:szCs w:val="24"/>
              </w:rPr>
              <w:t>ограждающие ленты в местах прохода людей, щиты над входами в подъезд.</w:t>
            </w:r>
          </w:p>
        </w:tc>
      </w:tr>
      <w:tr w:rsidR="000C05D8" w:rsidRPr="00C95914" w:rsidTr="00E62309">
        <w:tc>
          <w:tcPr>
            <w:tcW w:w="709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Порядок (последовательность, этапы) выполненных работ</w:t>
            </w:r>
          </w:p>
        </w:tc>
        <w:tc>
          <w:tcPr>
            <w:tcW w:w="6705" w:type="dxa"/>
          </w:tcPr>
          <w:p w:rsidR="000C05D8" w:rsidRPr="00C95914" w:rsidRDefault="000C05D8" w:rsidP="00E62309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9.1.</w:t>
            </w:r>
            <w:r w:rsidRPr="00C95914">
              <w:rPr>
                <w:sz w:val="24"/>
                <w:szCs w:val="24"/>
              </w:rPr>
              <w:t xml:space="preserve"> До начала работ разработать и предоставить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b/>
                <w:sz w:val="28"/>
                <w:szCs w:val="28"/>
              </w:rPr>
              <w:t>ППР</w:t>
            </w:r>
            <w:r w:rsidRPr="00C95914">
              <w:rPr>
                <w:b/>
                <w:sz w:val="24"/>
                <w:szCs w:val="24"/>
              </w:rPr>
              <w:t>.</w:t>
            </w:r>
          </w:p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9.2.</w:t>
            </w:r>
            <w:r w:rsidR="00B61F2E">
              <w:rPr>
                <w:sz w:val="24"/>
                <w:szCs w:val="24"/>
              </w:rPr>
              <w:t xml:space="preserve"> До начала работ предоставить </w:t>
            </w:r>
            <w:r w:rsidRPr="00C95914">
              <w:rPr>
                <w:sz w:val="24"/>
                <w:szCs w:val="24"/>
              </w:rPr>
              <w:t xml:space="preserve">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9.3.</w:t>
            </w:r>
            <w:r w:rsidRPr="00C95914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0C05D8" w:rsidRPr="00C95914" w:rsidTr="00E62309">
        <w:tc>
          <w:tcPr>
            <w:tcW w:w="709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10.1.</w:t>
            </w:r>
            <w:r w:rsidRPr="00C95914">
              <w:rPr>
                <w:sz w:val="24"/>
                <w:szCs w:val="24"/>
              </w:rPr>
              <w:t xml:space="preserve">Гарантийный срок на выполненные работы не менее 5 лет с момента подписания акта сдачи – приемки выполненных работ (форма КС-2)       </w:t>
            </w:r>
          </w:p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 xml:space="preserve"> </w:t>
            </w:r>
            <w:r w:rsidRPr="00C95914">
              <w:rPr>
                <w:b/>
                <w:color w:val="000000"/>
                <w:sz w:val="24"/>
                <w:szCs w:val="24"/>
              </w:rPr>
              <w:t>10.2</w:t>
            </w:r>
            <w:r w:rsidRPr="00C95914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0C05D8" w:rsidRPr="00C95914" w:rsidTr="00E62309">
        <w:tc>
          <w:tcPr>
            <w:tcW w:w="709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11.1.</w:t>
            </w:r>
            <w:r w:rsidRPr="00C95914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0C05D8" w:rsidRPr="00C95914" w:rsidTr="00E62309">
        <w:tc>
          <w:tcPr>
            <w:tcW w:w="709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0C05D8" w:rsidRPr="00C95914" w:rsidRDefault="000C05D8" w:rsidP="00E62309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12.1.</w:t>
            </w:r>
            <w:r w:rsidRPr="00C95914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0C05D8" w:rsidRPr="00C95914" w:rsidRDefault="000C05D8" w:rsidP="00E62309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12.2.</w:t>
            </w:r>
            <w:r w:rsidRPr="00C95914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C95914">
              <w:rPr>
                <w:sz w:val="24"/>
                <w:szCs w:val="24"/>
              </w:rPr>
              <w:t>согласно</w:t>
            </w:r>
            <w:r w:rsidR="00553CA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95914">
              <w:rPr>
                <w:sz w:val="24"/>
                <w:szCs w:val="24"/>
              </w:rPr>
              <w:t>договора</w:t>
            </w:r>
            <w:proofErr w:type="gramEnd"/>
            <w:r w:rsidRPr="00C95914">
              <w:rPr>
                <w:sz w:val="24"/>
                <w:szCs w:val="24"/>
              </w:rPr>
              <w:t>.</w:t>
            </w:r>
          </w:p>
          <w:p w:rsidR="000C05D8" w:rsidRPr="00C95914" w:rsidRDefault="000C05D8" w:rsidP="00E62309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 xml:space="preserve">12.3. </w:t>
            </w:r>
            <w:r w:rsidRPr="00C95914">
              <w:rPr>
                <w:sz w:val="24"/>
                <w:szCs w:val="24"/>
              </w:rPr>
              <w:t>Отсканированный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sz w:val="24"/>
                <w:szCs w:val="24"/>
              </w:rPr>
              <w:t xml:space="preserve">окончательный комплект исполнительной документации, </w:t>
            </w:r>
            <w:proofErr w:type="spellStart"/>
            <w:r w:rsidRPr="00C95914">
              <w:rPr>
                <w:sz w:val="24"/>
                <w:szCs w:val="24"/>
              </w:rPr>
              <w:t>фотофикса</w:t>
            </w:r>
            <w:r w:rsidR="00553CAE">
              <w:rPr>
                <w:sz w:val="24"/>
                <w:szCs w:val="24"/>
              </w:rPr>
              <w:t>цию</w:t>
            </w:r>
            <w:proofErr w:type="spellEnd"/>
            <w:r w:rsidR="00553CAE">
              <w:rPr>
                <w:sz w:val="24"/>
                <w:szCs w:val="24"/>
              </w:rPr>
              <w:t xml:space="preserve"> производственного процесса </w:t>
            </w:r>
            <w:r w:rsidRPr="00C95914">
              <w:rPr>
                <w:sz w:val="24"/>
                <w:szCs w:val="24"/>
              </w:rPr>
              <w:t xml:space="preserve">Исполнитель передает </w:t>
            </w:r>
            <w:proofErr w:type="gramStart"/>
            <w:r w:rsidRPr="00C95914">
              <w:rPr>
                <w:sz w:val="24"/>
                <w:szCs w:val="24"/>
              </w:rPr>
              <w:t>Заказчику  на</w:t>
            </w:r>
            <w:proofErr w:type="gramEnd"/>
            <w:r w:rsidRPr="00C95914">
              <w:rPr>
                <w:sz w:val="24"/>
                <w:szCs w:val="24"/>
              </w:rPr>
              <w:t xml:space="preserve"> диске.</w:t>
            </w:r>
          </w:p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12.4.</w:t>
            </w:r>
            <w:r w:rsidRPr="00C95914">
              <w:rPr>
                <w:sz w:val="24"/>
                <w:szCs w:val="24"/>
              </w:rPr>
              <w:t xml:space="preserve"> </w:t>
            </w:r>
            <w:proofErr w:type="gramStart"/>
            <w:r w:rsidRPr="00C95914">
              <w:rPr>
                <w:sz w:val="24"/>
                <w:szCs w:val="24"/>
              </w:rPr>
              <w:t>Подрядчику  перед</w:t>
            </w:r>
            <w:proofErr w:type="gramEnd"/>
            <w:r w:rsidRPr="00C95914"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 w:rsidRPr="00C95914">
              <w:rPr>
                <w:sz w:val="24"/>
                <w:szCs w:val="24"/>
              </w:rPr>
              <w:t>фотофиксацию</w:t>
            </w:r>
            <w:proofErr w:type="spellEnd"/>
            <w:r w:rsidRPr="00C95914"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12.5. </w:t>
            </w:r>
            <w:r w:rsidRPr="00C95914"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0C05D8" w:rsidRPr="00C95914" w:rsidTr="00E62309">
        <w:tc>
          <w:tcPr>
            <w:tcW w:w="709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0C05D8" w:rsidRPr="00C95914" w:rsidRDefault="000C05D8" w:rsidP="000C05D8">
      <w:pPr>
        <w:jc w:val="right"/>
        <w:rPr>
          <w:i/>
          <w:iCs/>
          <w:sz w:val="24"/>
          <w:szCs w:val="24"/>
        </w:rPr>
      </w:pPr>
    </w:p>
    <w:p w:rsidR="000C05D8" w:rsidRPr="00C95914" w:rsidRDefault="000C05D8" w:rsidP="000C05D8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0C05D8" w:rsidRPr="00C95914" w:rsidTr="00E62309">
        <w:tc>
          <w:tcPr>
            <w:tcW w:w="4785" w:type="dxa"/>
            <w:hideMark/>
          </w:tcPr>
          <w:p w:rsidR="000C05D8" w:rsidRPr="00C95914" w:rsidRDefault="000C05D8" w:rsidP="00E62309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0C05D8" w:rsidRPr="00C95914" w:rsidRDefault="000C05D8" w:rsidP="00E62309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>ПОДРЯДЧИК:</w:t>
            </w:r>
          </w:p>
        </w:tc>
      </w:tr>
      <w:tr w:rsidR="000C05D8" w:rsidRPr="00C95914" w:rsidTr="00E62309">
        <w:tc>
          <w:tcPr>
            <w:tcW w:w="4785" w:type="dxa"/>
          </w:tcPr>
          <w:p w:rsidR="000C05D8" w:rsidRPr="00C95914" w:rsidRDefault="00377D55" w:rsidP="00E62309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Генеральный директор</w:t>
            </w:r>
          </w:p>
          <w:p w:rsidR="000C05D8" w:rsidRPr="00C95914" w:rsidRDefault="00377D55" w:rsidP="00E62309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 Н.В.Савотин</w:t>
            </w:r>
          </w:p>
          <w:p w:rsidR="000C05D8" w:rsidRPr="00C95914" w:rsidRDefault="000C05D8" w:rsidP="00E62309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C05D8" w:rsidRPr="00C95914" w:rsidRDefault="000C05D8" w:rsidP="00E62309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0C05D8" w:rsidRPr="00C95914" w:rsidRDefault="000C05D8" w:rsidP="00E62309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0C05D8" w:rsidRPr="00C95914" w:rsidRDefault="000C05D8" w:rsidP="00E62309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0C05D8" w:rsidRPr="00C95914" w:rsidRDefault="000C05D8" w:rsidP="000C05D8"/>
    <w:p w:rsidR="000C05D8" w:rsidRPr="00C95914" w:rsidRDefault="000C05D8" w:rsidP="000C05D8"/>
    <w:p w:rsidR="000C05D8" w:rsidRPr="00C95914" w:rsidRDefault="000C05D8" w:rsidP="000C05D8"/>
    <w:p w:rsidR="000C05D8" w:rsidRPr="00C95914" w:rsidRDefault="000C05D8" w:rsidP="000C05D8"/>
    <w:p w:rsidR="000C05D8" w:rsidRPr="00C95914" w:rsidRDefault="000C05D8" w:rsidP="000C05D8"/>
    <w:p w:rsidR="000C05D8" w:rsidRPr="00C95914" w:rsidRDefault="000C05D8" w:rsidP="000C05D8"/>
    <w:p w:rsidR="000C05D8" w:rsidRPr="00C95914" w:rsidRDefault="000C05D8" w:rsidP="000C05D8"/>
    <w:p w:rsidR="000C05D8" w:rsidRPr="00C95914" w:rsidRDefault="000C05D8" w:rsidP="000C05D8"/>
    <w:p w:rsidR="000C05D8" w:rsidRPr="00C95914" w:rsidRDefault="000C05D8" w:rsidP="000C05D8"/>
    <w:p w:rsidR="000C05D8" w:rsidRPr="00C95914" w:rsidRDefault="000C05D8" w:rsidP="000C05D8"/>
    <w:p w:rsidR="000C05D8" w:rsidRPr="00C95914" w:rsidRDefault="000C05D8" w:rsidP="000C05D8"/>
    <w:p w:rsidR="000C05D8" w:rsidRDefault="000C05D8"/>
    <w:p w:rsidR="000C05D8" w:rsidRDefault="000C05D8"/>
    <w:p w:rsidR="000C05D8" w:rsidRDefault="000C05D8"/>
    <w:p w:rsidR="000C05D8" w:rsidRDefault="000C05D8"/>
    <w:p w:rsidR="000C05D8" w:rsidRDefault="000C05D8"/>
    <w:p w:rsidR="000C05D8" w:rsidRDefault="000C05D8"/>
    <w:p w:rsidR="000C05D8" w:rsidRDefault="000C05D8"/>
    <w:p w:rsidR="000C05D8" w:rsidRDefault="000C05D8"/>
    <w:p w:rsidR="000C05D8" w:rsidRDefault="000C05D8"/>
    <w:sectPr w:rsidR="000C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C05D8"/>
    <w:rsid w:val="000E0A4C"/>
    <w:rsid w:val="00107372"/>
    <w:rsid w:val="00114074"/>
    <w:rsid w:val="0012412F"/>
    <w:rsid w:val="001B7660"/>
    <w:rsid w:val="001F0CD3"/>
    <w:rsid w:val="001F7DB0"/>
    <w:rsid w:val="00201AD3"/>
    <w:rsid w:val="00244B4C"/>
    <w:rsid w:val="002F3FA9"/>
    <w:rsid w:val="00345213"/>
    <w:rsid w:val="003503B4"/>
    <w:rsid w:val="00377D55"/>
    <w:rsid w:val="003E0C4C"/>
    <w:rsid w:val="00420D53"/>
    <w:rsid w:val="00495B52"/>
    <w:rsid w:val="004C1337"/>
    <w:rsid w:val="004C72D7"/>
    <w:rsid w:val="004D6C3D"/>
    <w:rsid w:val="005521BC"/>
    <w:rsid w:val="00553CAE"/>
    <w:rsid w:val="005A1D89"/>
    <w:rsid w:val="005C3540"/>
    <w:rsid w:val="005F186A"/>
    <w:rsid w:val="005F6E8F"/>
    <w:rsid w:val="006648D8"/>
    <w:rsid w:val="006820C4"/>
    <w:rsid w:val="00683295"/>
    <w:rsid w:val="006A3D7F"/>
    <w:rsid w:val="006B4090"/>
    <w:rsid w:val="006C17E0"/>
    <w:rsid w:val="006C3512"/>
    <w:rsid w:val="006D25C0"/>
    <w:rsid w:val="006D5A1A"/>
    <w:rsid w:val="007058C7"/>
    <w:rsid w:val="007F1309"/>
    <w:rsid w:val="007F63E0"/>
    <w:rsid w:val="0080221C"/>
    <w:rsid w:val="00816622"/>
    <w:rsid w:val="00823C32"/>
    <w:rsid w:val="0084634F"/>
    <w:rsid w:val="008650E6"/>
    <w:rsid w:val="00873392"/>
    <w:rsid w:val="008A6B94"/>
    <w:rsid w:val="008C7582"/>
    <w:rsid w:val="008E529B"/>
    <w:rsid w:val="008E7926"/>
    <w:rsid w:val="00930381"/>
    <w:rsid w:val="00966CC7"/>
    <w:rsid w:val="00990441"/>
    <w:rsid w:val="00993C4E"/>
    <w:rsid w:val="009B6660"/>
    <w:rsid w:val="009C1AF8"/>
    <w:rsid w:val="00A20460"/>
    <w:rsid w:val="00A36B2C"/>
    <w:rsid w:val="00A72624"/>
    <w:rsid w:val="00A755F2"/>
    <w:rsid w:val="00A92102"/>
    <w:rsid w:val="00AB53C7"/>
    <w:rsid w:val="00AC5630"/>
    <w:rsid w:val="00AE3920"/>
    <w:rsid w:val="00B01F3F"/>
    <w:rsid w:val="00B10924"/>
    <w:rsid w:val="00B61F2E"/>
    <w:rsid w:val="00B95AF7"/>
    <w:rsid w:val="00BF0B4B"/>
    <w:rsid w:val="00C2109B"/>
    <w:rsid w:val="00C75C39"/>
    <w:rsid w:val="00C95914"/>
    <w:rsid w:val="00CC6CE3"/>
    <w:rsid w:val="00CE4893"/>
    <w:rsid w:val="00D145F6"/>
    <w:rsid w:val="00D1644B"/>
    <w:rsid w:val="00D714AD"/>
    <w:rsid w:val="00DB6F4F"/>
    <w:rsid w:val="00DE6654"/>
    <w:rsid w:val="00E60E54"/>
    <w:rsid w:val="00E70C58"/>
    <w:rsid w:val="00E76E7E"/>
    <w:rsid w:val="00E84B57"/>
    <w:rsid w:val="00E8583B"/>
    <w:rsid w:val="00F52072"/>
    <w:rsid w:val="00F536A9"/>
    <w:rsid w:val="00F57AC6"/>
    <w:rsid w:val="00F70966"/>
    <w:rsid w:val="00F83AD4"/>
    <w:rsid w:val="00F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%20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9</cp:revision>
  <dcterms:created xsi:type="dcterms:W3CDTF">2016-09-16T01:50:00Z</dcterms:created>
  <dcterms:modified xsi:type="dcterms:W3CDTF">2016-09-16T02:08:00Z</dcterms:modified>
</cp:coreProperties>
</file>